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9B" w:rsidRPr="001222D2" w:rsidRDefault="003209D3" w:rsidP="00BB1D9B">
      <w:pPr>
        <w:autoSpaceDE w:val="0"/>
        <w:autoSpaceDN w:val="0"/>
        <w:adjustRightInd w:val="0"/>
        <w:spacing w:after="0" w:line="240" w:lineRule="auto"/>
        <w:rPr>
          <w:rFonts w:asciiTheme="majorHAnsi" w:hAnsiTheme="majorHAnsi" w:cs="TimesNewRomanPS-BoldMT"/>
          <w:b/>
          <w:bCs/>
          <w:sz w:val="28"/>
          <w:szCs w:val="24"/>
        </w:rPr>
      </w:pPr>
      <w:bookmarkStart w:id="0" w:name="_GoBack"/>
      <w:bookmarkEnd w:id="0"/>
      <w:r w:rsidRPr="001222D2">
        <w:rPr>
          <w:rFonts w:asciiTheme="majorHAnsi" w:hAnsiTheme="majorHAnsi" w:cs="TimesNewRomanPS-BoldMT"/>
          <w:b/>
          <w:bCs/>
          <w:noProof/>
          <w:sz w:val="28"/>
          <w:szCs w:val="24"/>
        </w:rPr>
        <w:drawing>
          <wp:anchor distT="0" distB="0" distL="114300" distR="114300" simplePos="0" relativeHeight="251658240" behindDoc="1" locked="0" layoutInCell="1" allowOverlap="1" wp14:anchorId="4E4DCA15" wp14:editId="194E703B">
            <wp:simplePos x="685800" y="628650"/>
            <wp:positionH relativeFrom="margin">
              <wp:align>right</wp:align>
            </wp:positionH>
            <wp:positionV relativeFrom="margin">
              <wp:align>top</wp:align>
            </wp:positionV>
            <wp:extent cx="1828800" cy="1079803"/>
            <wp:effectExtent l="0" t="0" r="0" b="6350"/>
            <wp:wrapThrough wrapText="bothSides">
              <wp:wrapPolygon edited="0">
                <wp:start x="0" y="0"/>
                <wp:lineTo x="0" y="21346"/>
                <wp:lineTo x="21375" y="21346"/>
                <wp:lineTo x="213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ckley-longhorn.jpg"/>
                    <pic:cNvPicPr/>
                  </pic:nvPicPr>
                  <pic:blipFill>
                    <a:blip r:embed="rId9">
                      <a:extLst>
                        <a:ext uri="{28A0092B-C50C-407E-A947-70E740481C1C}">
                          <a14:useLocalDpi xmlns:a14="http://schemas.microsoft.com/office/drawing/2010/main" val="0"/>
                        </a:ext>
                      </a:extLst>
                    </a:blip>
                    <a:stretch>
                      <a:fillRect/>
                    </a:stretch>
                  </pic:blipFill>
                  <pic:spPr>
                    <a:xfrm>
                      <a:off x="0" y="0"/>
                      <a:ext cx="1828800" cy="1079803"/>
                    </a:xfrm>
                    <a:prstGeom prst="rect">
                      <a:avLst/>
                    </a:prstGeom>
                  </pic:spPr>
                </pic:pic>
              </a:graphicData>
            </a:graphic>
            <wp14:sizeRelH relativeFrom="margin">
              <wp14:pctWidth>0</wp14:pctWidth>
            </wp14:sizeRelH>
            <wp14:sizeRelV relativeFrom="margin">
              <wp14:pctHeight>0</wp14:pctHeight>
            </wp14:sizeRelV>
          </wp:anchor>
        </w:drawing>
      </w:r>
      <w:r w:rsidR="00BB1D9B" w:rsidRPr="001222D2">
        <w:rPr>
          <w:rFonts w:asciiTheme="majorHAnsi" w:hAnsiTheme="majorHAnsi" w:cs="TimesNewRomanPS-BoldMT"/>
          <w:b/>
          <w:bCs/>
          <w:sz w:val="28"/>
          <w:szCs w:val="24"/>
        </w:rPr>
        <w:t>SHICKLEY PUBLIC SCHOOLS</w:t>
      </w:r>
    </w:p>
    <w:p w:rsidR="00BB1D9B" w:rsidRPr="001222D2" w:rsidRDefault="00BB1D9B" w:rsidP="00BB1D9B">
      <w:pPr>
        <w:autoSpaceDE w:val="0"/>
        <w:autoSpaceDN w:val="0"/>
        <w:adjustRightInd w:val="0"/>
        <w:spacing w:after="0" w:line="240" w:lineRule="auto"/>
        <w:rPr>
          <w:rFonts w:asciiTheme="majorHAnsi" w:hAnsiTheme="majorHAnsi" w:cs="TimesNewRomanPS-BoldMT"/>
          <w:b/>
          <w:bCs/>
          <w:sz w:val="28"/>
          <w:szCs w:val="24"/>
        </w:rPr>
      </w:pPr>
      <w:r w:rsidRPr="001222D2">
        <w:rPr>
          <w:rFonts w:asciiTheme="majorHAnsi" w:hAnsiTheme="majorHAnsi" w:cs="TimesNewRomanPS-BoldMT"/>
          <w:b/>
          <w:bCs/>
          <w:sz w:val="28"/>
          <w:szCs w:val="24"/>
        </w:rPr>
        <w:t xml:space="preserve">DISTRICT </w:t>
      </w:r>
      <w:r w:rsidR="001222D2" w:rsidRPr="001222D2">
        <w:rPr>
          <w:rFonts w:asciiTheme="majorHAnsi" w:hAnsiTheme="majorHAnsi" w:cs="TimesNewRomanPS-BoldMT"/>
          <w:b/>
          <w:bCs/>
          <w:sz w:val="28"/>
          <w:szCs w:val="24"/>
        </w:rPr>
        <w:t>#</w:t>
      </w:r>
      <w:r w:rsidRPr="001222D2">
        <w:rPr>
          <w:rFonts w:asciiTheme="majorHAnsi" w:hAnsiTheme="majorHAnsi" w:cs="TimesNewRomanPS-BoldMT"/>
          <w:b/>
          <w:bCs/>
          <w:sz w:val="28"/>
          <w:szCs w:val="24"/>
        </w:rPr>
        <w:t>54</w:t>
      </w:r>
    </w:p>
    <w:p w:rsidR="00BB1D9B" w:rsidRPr="001222D2" w:rsidRDefault="00BB1D9B" w:rsidP="00BB1D9B">
      <w:pPr>
        <w:autoSpaceDE w:val="0"/>
        <w:autoSpaceDN w:val="0"/>
        <w:adjustRightInd w:val="0"/>
        <w:spacing w:after="0" w:line="240" w:lineRule="auto"/>
        <w:rPr>
          <w:rFonts w:asciiTheme="majorHAnsi" w:hAnsiTheme="majorHAnsi" w:cs="TimesNewRomanPS-BoldMT"/>
          <w:b/>
          <w:bCs/>
          <w:sz w:val="28"/>
          <w:szCs w:val="24"/>
        </w:rPr>
      </w:pPr>
      <w:r w:rsidRPr="001222D2">
        <w:rPr>
          <w:rFonts w:asciiTheme="majorHAnsi" w:hAnsiTheme="majorHAnsi" w:cs="TimesNewRomanPS-BoldMT"/>
          <w:b/>
          <w:bCs/>
          <w:sz w:val="28"/>
          <w:szCs w:val="24"/>
        </w:rPr>
        <w:t>SHICKLEY, NEBRASKA</w:t>
      </w:r>
    </w:p>
    <w:p w:rsidR="009B64C6" w:rsidRDefault="009B64C6" w:rsidP="00BB1D9B">
      <w:pPr>
        <w:autoSpaceDE w:val="0"/>
        <w:autoSpaceDN w:val="0"/>
        <w:adjustRightInd w:val="0"/>
        <w:spacing w:after="0" w:line="240" w:lineRule="auto"/>
        <w:rPr>
          <w:rFonts w:asciiTheme="majorHAnsi" w:hAnsiTheme="majorHAnsi" w:cs="TimesNewRomanPS-BoldMT"/>
          <w:b/>
          <w:bCs/>
          <w:sz w:val="24"/>
          <w:szCs w:val="24"/>
        </w:rPr>
      </w:pPr>
    </w:p>
    <w:p w:rsidR="001222D2" w:rsidRDefault="001222D2" w:rsidP="00BB1D9B">
      <w:pPr>
        <w:autoSpaceDE w:val="0"/>
        <w:autoSpaceDN w:val="0"/>
        <w:adjustRightInd w:val="0"/>
        <w:spacing w:after="0" w:line="240" w:lineRule="auto"/>
        <w:rPr>
          <w:rFonts w:asciiTheme="majorHAnsi" w:hAnsiTheme="majorHAnsi" w:cs="TimesNewRomanPS-BoldMT"/>
          <w:b/>
          <w:bCs/>
          <w:sz w:val="24"/>
          <w:szCs w:val="24"/>
        </w:rPr>
      </w:pPr>
    </w:p>
    <w:p w:rsidR="001222D2" w:rsidRPr="001222D2" w:rsidRDefault="001222D2" w:rsidP="00BB1D9B">
      <w:pPr>
        <w:autoSpaceDE w:val="0"/>
        <w:autoSpaceDN w:val="0"/>
        <w:adjustRightInd w:val="0"/>
        <w:spacing w:after="0" w:line="240" w:lineRule="auto"/>
        <w:rPr>
          <w:rFonts w:asciiTheme="majorHAnsi" w:hAnsiTheme="majorHAnsi" w:cs="TimesNewRomanPS-BoldMT"/>
          <w:b/>
          <w:bCs/>
          <w:sz w:val="24"/>
          <w:szCs w:val="24"/>
        </w:rPr>
      </w:pPr>
    </w:p>
    <w:p w:rsidR="00BB1D9B" w:rsidRPr="001222D2" w:rsidRDefault="00CE3598" w:rsidP="00BB1D9B">
      <w:pPr>
        <w:autoSpaceDE w:val="0"/>
        <w:autoSpaceDN w:val="0"/>
        <w:adjustRightInd w:val="0"/>
        <w:spacing w:after="0" w:line="240" w:lineRule="auto"/>
        <w:rPr>
          <w:rFonts w:asciiTheme="majorHAnsi" w:hAnsiTheme="majorHAnsi" w:cs="TimesNewRomanPS-BoldMT"/>
          <w:b/>
          <w:bCs/>
          <w:sz w:val="24"/>
          <w:szCs w:val="24"/>
        </w:rPr>
      </w:pPr>
      <w:r w:rsidRPr="001222D2">
        <w:rPr>
          <w:rFonts w:asciiTheme="majorHAnsi" w:hAnsiTheme="majorHAnsi" w:cs="TimesNewRomanPS-BoldMT"/>
          <w:b/>
          <w:bCs/>
          <w:sz w:val="24"/>
          <w:szCs w:val="24"/>
        </w:rPr>
        <w:t>August 2011</w:t>
      </w:r>
    </w:p>
    <w:p w:rsidR="009B64C6" w:rsidRDefault="009B64C6" w:rsidP="00BB1D9B">
      <w:pPr>
        <w:autoSpaceDE w:val="0"/>
        <w:autoSpaceDN w:val="0"/>
        <w:adjustRightInd w:val="0"/>
        <w:spacing w:after="0" w:line="240" w:lineRule="auto"/>
        <w:rPr>
          <w:rFonts w:asciiTheme="majorHAnsi" w:hAnsiTheme="majorHAnsi" w:cs="TimesNewRomanPSMT"/>
          <w:sz w:val="24"/>
          <w:szCs w:val="24"/>
        </w:rPr>
      </w:pPr>
    </w:p>
    <w:p w:rsidR="001222D2" w:rsidRDefault="001222D2" w:rsidP="00BB1D9B">
      <w:pPr>
        <w:autoSpaceDE w:val="0"/>
        <w:autoSpaceDN w:val="0"/>
        <w:adjustRightInd w:val="0"/>
        <w:spacing w:after="0" w:line="240" w:lineRule="auto"/>
        <w:rPr>
          <w:rFonts w:asciiTheme="majorHAnsi" w:hAnsiTheme="majorHAnsi" w:cs="TimesNewRomanPSMT"/>
          <w:sz w:val="24"/>
          <w:szCs w:val="24"/>
        </w:rPr>
      </w:pPr>
    </w:p>
    <w:p w:rsidR="001222D2" w:rsidRPr="001222D2" w:rsidRDefault="001222D2" w:rsidP="00BB1D9B">
      <w:pPr>
        <w:autoSpaceDE w:val="0"/>
        <w:autoSpaceDN w:val="0"/>
        <w:adjustRightInd w:val="0"/>
        <w:spacing w:after="0" w:line="240" w:lineRule="auto"/>
        <w:rPr>
          <w:rFonts w:asciiTheme="majorHAnsi" w:hAnsiTheme="majorHAnsi" w:cs="TimesNewRomanPSMT"/>
          <w:sz w:val="24"/>
          <w:szCs w:val="24"/>
        </w:rPr>
      </w:pPr>
    </w:p>
    <w:p w:rsidR="00BB1D9B" w:rsidRPr="001222D2" w:rsidRDefault="00BB1D9B" w:rsidP="00BB1D9B">
      <w:pPr>
        <w:autoSpaceDE w:val="0"/>
        <w:autoSpaceDN w:val="0"/>
        <w:adjustRightInd w:val="0"/>
        <w:spacing w:after="0" w:line="240" w:lineRule="auto"/>
        <w:rPr>
          <w:rFonts w:asciiTheme="majorHAnsi" w:hAnsiTheme="majorHAnsi" w:cs="TimesNewRomanPSMT"/>
          <w:sz w:val="24"/>
          <w:szCs w:val="24"/>
        </w:rPr>
      </w:pPr>
      <w:r w:rsidRPr="001222D2">
        <w:rPr>
          <w:rFonts w:asciiTheme="majorHAnsi" w:hAnsiTheme="majorHAnsi" w:cs="TimesNewRomanPSMT"/>
          <w:sz w:val="24"/>
          <w:szCs w:val="24"/>
        </w:rPr>
        <w:t>Dear Students</w:t>
      </w:r>
      <w:r w:rsidR="001222D2">
        <w:rPr>
          <w:rFonts w:asciiTheme="majorHAnsi" w:hAnsiTheme="majorHAnsi" w:cs="TimesNewRomanPSMT"/>
          <w:sz w:val="24"/>
          <w:szCs w:val="24"/>
        </w:rPr>
        <w:t xml:space="preserve"> and </w:t>
      </w:r>
      <w:r w:rsidRPr="001222D2">
        <w:rPr>
          <w:rFonts w:asciiTheme="majorHAnsi" w:hAnsiTheme="majorHAnsi" w:cs="TimesNewRomanPSMT"/>
          <w:sz w:val="24"/>
          <w:szCs w:val="24"/>
        </w:rPr>
        <w:t>Parents:</w:t>
      </w:r>
    </w:p>
    <w:p w:rsidR="009B64C6" w:rsidRPr="001222D2" w:rsidRDefault="009B64C6" w:rsidP="00BB1D9B">
      <w:pPr>
        <w:autoSpaceDE w:val="0"/>
        <w:autoSpaceDN w:val="0"/>
        <w:adjustRightInd w:val="0"/>
        <w:spacing w:after="0" w:line="240" w:lineRule="auto"/>
        <w:rPr>
          <w:rFonts w:asciiTheme="majorHAnsi" w:hAnsiTheme="majorHAnsi" w:cs="TimesNewRomanPSMT"/>
          <w:sz w:val="24"/>
          <w:szCs w:val="24"/>
        </w:rPr>
      </w:pPr>
    </w:p>
    <w:p w:rsidR="00BB1D9B" w:rsidRPr="001222D2" w:rsidRDefault="00BB1D9B" w:rsidP="00BB1D9B">
      <w:pPr>
        <w:autoSpaceDE w:val="0"/>
        <w:autoSpaceDN w:val="0"/>
        <w:adjustRightInd w:val="0"/>
        <w:spacing w:after="0" w:line="240" w:lineRule="auto"/>
        <w:rPr>
          <w:rFonts w:asciiTheme="majorHAnsi" w:hAnsiTheme="majorHAnsi" w:cs="TimesNewRomanPSMT"/>
          <w:sz w:val="24"/>
          <w:szCs w:val="24"/>
        </w:rPr>
      </w:pPr>
      <w:r w:rsidRPr="001222D2">
        <w:rPr>
          <w:rFonts w:asciiTheme="majorHAnsi" w:hAnsiTheme="majorHAnsi" w:cs="TimesNewRomanPSMT"/>
          <w:sz w:val="24"/>
          <w:szCs w:val="24"/>
        </w:rPr>
        <w:t>The purpose of this handbook is to give students and parents a better understanding of our school and to inform</w:t>
      </w:r>
      <w:r w:rsidR="00231D73" w:rsidRPr="001222D2">
        <w:rPr>
          <w:rFonts w:asciiTheme="majorHAnsi" w:hAnsiTheme="majorHAnsi" w:cs="TimesNewRomanPSMT"/>
          <w:sz w:val="24"/>
          <w:szCs w:val="24"/>
        </w:rPr>
        <w:t xml:space="preserve"> </w:t>
      </w:r>
      <w:r w:rsidRPr="001222D2">
        <w:rPr>
          <w:rFonts w:asciiTheme="majorHAnsi" w:hAnsiTheme="majorHAnsi" w:cs="TimesNewRomanPSMT"/>
          <w:sz w:val="24"/>
          <w:szCs w:val="24"/>
        </w:rPr>
        <w:t>them of the various programs, organizations, and activities that are available.</w:t>
      </w:r>
    </w:p>
    <w:p w:rsidR="003D3EB3" w:rsidRPr="001222D2" w:rsidRDefault="003D3EB3" w:rsidP="00BB1D9B">
      <w:pPr>
        <w:autoSpaceDE w:val="0"/>
        <w:autoSpaceDN w:val="0"/>
        <w:adjustRightInd w:val="0"/>
        <w:spacing w:after="0" w:line="240" w:lineRule="auto"/>
        <w:rPr>
          <w:rFonts w:asciiTheme="majorHAnsi" w:hAnsiTheme="majorHAnsi" w:cs="TimesNewRomanPSMT"/>
          <w:sz w:val="24"/>
          <w:szCs w:val="24"/>
        </w:rPr>
      </w:pPr>
    </w:p>
    <w:p w:rsidR="00BB1D9B" w:rsidRPr="001222D2" w:rsidRDefault="00BB1D9B" w:rsidP="00BB1D9B">
      <w:pPr>
        <w:autoSpaceDE w:val="0"/>
        <w:autoSpaceDN w:val="0"/>
        <w:adjustRightInd w:val="0"/>
        <w:spacing w:after="0" w:line="240" w:lineRule="auto"/>
        <w:rPr>
          <w:rFonts w:asciiTheme="majorHAnsi" w:hAnsiTheme="majorHAnsi" w:cs="TimesNewRomanPSMT"/>
          <w:sz w:val="24"/>
          <w:szCs w:val="24"/>
        </w:rPr>
      </w:pPr>
      <w:r w:rsidRPr="001222D2">
        <w:rPr>
          <w:rFonts w:asciiTheme="majorHAnsi" w:hAnsiTheme="majorHAnsi" w:cs="TimesNewRomanPSMT"/>
          <w:sz w:val="24"/>
          <w:szCs w:val="24"/>
        </w:rPr>
        <w:t xml:space="preserve">Portions of this handbook are devoted to a detailed list of </w:t>
      </w:r>
      <w:r w:rsidR="00235C64" w:rsidRPr="001222D2">
        <w:rPr>
          <w:rFonts w:asciiTheme="majorHAnsi" w:hAnsiTheme="majorHAnsi" w:cs="TimesNewRomanPSMT"/>
          <w:sz w:val="24"/>
          <w:szCs w:val="24"/>
        </w:rPr>
        <w:t xml:space="preserve">expectations, </w:t>
      </w:r>
      <w:r w:rsidRPr="001222D2">
        <w:rPr>
          <w:rFonts w:asciiTheme="majorHAnsi" w:hAnsiTheme="majorHAnsi" w:cs="TimesNewRomanPSMT"/>
          <w:sz w:val="24"/>
          <w:szCs w:val="24"/>
        </w:rPr>
        <w:t>policies and rules by which all students will be</w:t>
      </w:r>
      <w:r w:rsidR="00231D73" w:rsidRPr="001222D2">
        <w:rPr>
          <w:rFonts w:asciiTheme="majorHAnsi" w:hAnsiTheme="majorHAnsi" w:cs="TimesNewRomanPSMT"/>
          <w:sz w:val="24"/>
          <w:szCs w:val="24"/>
        </w:rPr>
        <w:t xml:space="preserve"> </w:t>
      </w:r>
      <w:r w:rsidRPr="001222D2">
        <w:rPr>
          <w:rFonts w:asciiTheme="majorHAnsi" w:hAnsiTheme="majorHAnsi" w:cs="TimesNewRomanPSMT"/>
          <w:sz w:val="24"/>
          <w:szCs w:val="24"/>
        </w:rPr>
        <w:t xml:space="preserve">governed. These </w:t>
      </w:r>
      <w:r w:rsidR="00235C64" w:rsidRPr="001222D2">
        <w:rPr>
          <w:rFonts w:asciiTheme="majorHAnsi" w:hAnsiTheme="majorHAnsi" w:cs="TimesNewRomanPSMT"/>
          <w:sz w:val="24"/>
          <w:szCs w:val="24"/>
        </w:rPr>
        <w:t xml:space="preserve">expectations, </w:t>
      </w:r>
      <w:r w:rsidRPr="001222D2">
        <w:rPr>
          <w:rFonts w:asciiTheme="majorHAnsi" w:hAnsiTheme="majorHAnsi" w:cs="TimesNewRomanPSMT"/>
          <w:sz w:val="24"/>
          <w:szCs w:val="24"/>
        </w:rPr>
        <w:t>policies and rules have been developed to insure that all students will enjoy the rights and</w:t>
      </w:r>
      <w:r w:rsidR="00231D73" w:rsidRPr="001222D2">
        <w:rPr>
          <w:rFonts w:asciiTheme="majorHAnsi" w:hAnsiTheme="majorHAnsi" w:cs="TimesNewRomanPSMT"/>
          <w:sz w:val="24"/>
          <w:szCs w:val="24"/>
        </w:rPr>
        <w:t xml:space="preserve"> </w:t>
      </w:r>
      <w:r w:rsidRPr="001222D2">
        <w:rPr>
          <w:rFonts w:asciiTheme="majorHAnsi" w:hAnsiTheme="majorHAnsi" w:cs="TimesNewRomanPSMT"/>
          <w:sz w:val="24"/>
          <w:szCs w:val="24"/>
        </w:rPr>
        <w:t>privileges to which they are entitled. Infractions of policies and rules result in a breakdown of an orderly</w:t>
      </w:r>
      <w:r w:rsidR="00231D73" w:rsidRPr="001222D2">
        <w:rPr>
          <w:rFonts w:asciiTheme="majorHAnsi" w:hAnsiTheme="majorHAnsi" w:cs="TimesNewRomanPSMT"/>
          <w:sz w:val="24"/>
          <w:szCs w:val="24"/>
        </w:rPr>
        <w:t xml:space="preserve"> </w:t>
      </w:r>
      <w:r w:rsidRPr="001222D2">
        <w:rPr>
          <w:rFonts w:asciiTheme="majorHAnsi" w:hAnsiTheme="majorHAnsi" w:cs="TimesNewRomanPSMT"/>
          <w:sz w:val="24"/>
          <w:szCs w:val="24"/>
        </w:rPr>
        <w:t>school system and cannot be tolerated. Therefore, it is necessary that all involved know the policies and rules</w:t>
      </w:r>
      <w:r w:rsidR="00231D73" w:rsidRPr="001222D2">
        <w:rPr>
          <w:rFonts w:asciiTheme="majorHAnsi" w:hAnsiTheme="majorHAnsi" w:cs="TimesNewRomanPSMT"/>
          <w:sz w:val="24"/>
          <w:szCs w:val="24"/>
        </w:rPr>
        <w:t xml:space="preserve"> </w:t>
      </w:r>
      <w:r w:rsidRPr="001222D2">
        <w:rPr>
          <w:rFonts w:asciiTheme="majorHAnsi" w:hAnsiTheme="majorHAnsi" w:cs="TimesNewRomanPSMT"/>
          <w:sz w:val="24"/>
          <w:szCs w:val="24"/>
        </w:rPr>
        <w:t>so misunderstanding will be minimal.</w:t>
      </w:r>
    </w:p>
    <w:p w:rsidR="00231D73" w:rsidRPr="001222D2" w:rsidRDefault="00231D73" w:rsidP="00BB1D9B">
      <w:pPr>
        <w:autoSpaceDE w:val="0"/>
        <w:autoSpaceDN w:val="0"/>
        <w:adjustRightInd w:val="0"/>
        <w:spacing w:after="0" w:line="240" w:lineRule="auto"/>
        <w:rPr>
          <w:rFonts w:asciiTheme="majorHAnsi" w:hAnsiTheme="majorHAnsi" w:cs="TimesNewRomanPSMT"/>
          <w:sz w:val="24"/>
          <w:szCs w:val="24"/>
        </w:rPr>
      </w:pPr>
    </w:p>
    <w:p w:rsidR="00BB1D9B" w:rsidRPr="001222D2" w:rsidRDefault="00BB1D9B" w:rsidP="00BB1D9B">
      <w:pPr>
        <w:autoSpaceDE w:val="0"/>
        <w:autoSpaceDN w:val="0"/>
        <w:adjustRightInd w:val="0"/>
        <w:spacing w:after="0" w:line="240" w:lineRule="auto"/>
        <w:rPr>
          <w:rFonts w:asciiTheme="majorHAnsi" w:hAnsiTheme="majorHAnsi" w:cs="TimesNewRomanPSMT"/>
          <w:sz w:val="24"/>
          <w:szCs w:val="24"/>
        </w:rPr>
      </w:pPr>
      <w:r w:rsidRPr="001222D2">
        <w:rPr>
          <w:rFonts w:asciiTheme="majorHAnsi" w:hAnsiTheme="majorHAnsi" w:cs="TimesNewRomanPSMT"/>
          <w:sz w:val="24"/>
          <w:szCs w:val="24"/>
        </w:rPr>
        <w:t>We encourage parents to review this handbook with each student. If there ar</w:t>
      </w:r>
      <w:r w:rsidR="00231D73" w:rsidRPr="001222D2">
        <w:rPr>
          <w:rFonts w:asciiTheme="majorHAnsi" w:hAnsiTheme="majorHAnsi" w:cs="TimesNewRomanPSMT"/>
          <w:sz w:val="24"/>
          <w:szCs w:val="24"/>
        </w:rPr>
        <w:t xml:space="preserve">e questions regarding any item, </w:t>
      </w:r>
      <w:r w:rsidRPr="001222D2">
        <w:rPr>
          <w:rFonts w:asciiTheme="majorHAnsi" w:hAnsiTheme="majorHAnsi" w:cs="TimesNewRomanPSMT"/>
          <w:sz w:val="24"/>
          <w:szCs w:val="24"/>
        </w:rPr>
        <w:t>please consult with us at any time.</w:t>
      </w:r>
    </w:p>
    <w:p w:rsidR="00231D73" w:rsidRPr="001222D2" w:rsidRDefault="00231D73" w:rsidP="00BB1D9B">
      <w:pPr>
        <w:autoSpaceDE w:val="0"/>
        <w:autoSpaceDN w:val="0"/>
        <w:adjustRightInd w:val="0"/>
        <w:spacing w:after="0" w:line="240" w:lineRule="auto"/>
        <w:rPr>
          <w:rFonts w:asciiTheme="majorHAnsi" w:hAnsiTheme="majorHAnsi" w:cs="TimesNewRomanPSMT"/>
          <w:sz w:val="24"/>
          <w:szCs w:val="24"/>
        </w:rPr>
      </w:pPr>
    </w:p>
    <w:p w:rsidR="00BB1D9B" w:rsidRPr="001222D2" w:rsidRDefault="00BB1D9B" w:rsidP="00BB1D9B">
      <w:pPr>
        <w:autoSpaceDE w:val="0"/>
        <w:autoSpaceDN w:val="0"/>
        <w:adjustRightInd w:val="0"/>
        <w:spacing w:after="0" w:line="240" w:lineRule="auto"/>
        <w:rPr>
          <w:rFonts w:asciiTheme="majorHAnsi" w:hAnsiTheme="majorHAnsi" w:cs="TimesNewRomanPSMT"/>
          <w:sz w:val="24"/>
          <w:szCs w:val="24"/>
        </w:rPr>
      </w:pPr>
      <w:r w:rsidRPr="001222D2">
        <w:rPr>
          <w:rFonts w:asciiTheme="majorHAnsi" w:hAnsiTheme="majorHAnsi" w:cs="TimesNewRomanPSMT"/>
          <w:sz w:val="24"/>
          <w:szCs w:val="24"/>
        </w:rPr>
        <w:t>Please take pride in our school and also take advantage of all the opportunities it offers. Remember—the</w:t>
      </w:r>
      <w:r w:rsidR="00231D73" w:rsidRPr="001222D2">
        <w:rPr>
          <w:rFonts w:asciiTheme="majorHAnsi" w:hAnsiTheme="majorHAnsi" w:cs="TimesNewRomanPSMT"/>
          <w:sz w:val="24"/>
          <w:szCs w:val="24"/>
        </w:rPr>
        <w:t xml:space="preserve"> </w:t>
      </w:r>
      <w:r w:rsidRPr="001222D2">
        <w:rPr>
          <w:rFonts w:asciiTheme="majorHAnsi" w:hAnsiTheme="majorHAnsi" w:cs="TimesNewRomanPSMT"/>
          <w:sz w:val="24"/>
          <w:szCs w:val="24"/>
        </w:rPr>
        <w:t>primary purpose of our school is to provide each student with a quality education.</w:t>
      </w:r>
    </w:p>
    <w:p w:rsidR="00231D73" w:rsidRPr="001222D2" w:rsidRDefault="00231D73" w:rsidP="00BB1D9B">
      <w:pPr>
        <w:autoSpaceDE w:val="0"/>
        <w:autoSpaceDN w:val="0"/>
        <w:adjustRightInd w:val="0"/>
        <w:spacing w:after="0" w:line="240" w:lineRule="auto"/>
        <w:rPr>
          <w:rFonts w:asciiTheme="majorHAnsi" w:hAnsiTheme="majorHAnsi" w:cs="TimesNewRomanPSMT"/>
          <w:sz w:val="24"/>
          <w:szCs w:val="24"/>
        </w:rPr>
      </w:pPr>
    </w:p>
    <w:p w:rsidR="00BB1D9B" w:rsidRPr="001222D2" w:rsidRDefault="00BB1D9B" w:rsidP="00BB1D9B">
      <w:pPr>
        <w:autoSpaceDE w:val="0"/>
        <w:autoSpaceDN w:val="0"/>
        <w:adjustRightInd w:val="0"/>
        <w:spacing w:after="0" w:line="240" w:lineRule="auto"/>
        <w:rPr>
          <w:rFonts w:asciiTheme="majorHAnsi" w:hAnsiTheme="majorHAnsi" w:cs="TimesNewRomanPSMT"/>
          <w:sz w:val="24"/>
          <w:szCs w:val="24"/>
        </w:rPr>
      </w:pPr>
      <w:r w:rsidRPr="001222D2">
        <w:rPr>
          <w:rFonts w:asciiTheme="majorHAnsi" w:hAnsiTheme="majorHAnsi" w:cs="TimesNewRomanPSMT"/>
          <w:sz w:val="24"/>
          <w:szCs w:val="24"/>
        </w:rPr>
        <w:t>We hope everyone enjoys a successful school year.</w:t>
      </w:r>
    </w:p>
    <w:p w:rsidR="00231D73" w:rsidRPr="001222D2" w:rsidRDefault="00231D73" w:rsidP="00BB1D9B">
      <w:pPr>
        <w:autoSpaceDE w:val="0"/>
        <w:autoSpaceDN w:val="0"/>
        <w:adjustRightInd w:val="0"/>
        <w:spacing w:after="0" w:line="240" w:lineRule="auto"/>
        <w:rPr>
          <w:rFonts w:asciiTheme="majorHAnsi" w:hAnsiTheme="majorHAnsi" w:cs="TimesNewRomanPSMT"/>
          <w:sz w:val="24"/>
          <w:szCs w:val="24"/>
        </w:rPr>
      </w:pPr>
    </w:p>
    <w:p w:rsidR="002A248A" w:rsidRPr="001222D2" w:rsidRDefault="002A248A" w:rsidP="00BB1D9B">
      <w:pPr>
        <w:autoSpaceDE w:val="0"/>
        <w:autoSpaceDN w:val="0"/>
        <w:adjustRightInd w:val="0"/>
        <w:spacing w:after="0" w:line="240" w:lineRule="auto"/>
        <w:rPr>
          <w:rFonts w:asciiTheme="majorHAnsi" w:hAnsiTheme="majorHAnsi" w:cs="TimesNewRomanPSMT"/>
          <w:sz w:val="24"/>
          <w:szCs w:val="24"/>
        </w:rPr>
      </w:pPr>
    </w:p>
    <w:p w:rsidR="002A248A" w:rsidRPr="001222D2" w:rsidRDefault="002A248A" w:rsidP="00BB1D9B">
      <w:pPr>
        <w:autoSpaceDE w:val="0"/>
        <w:autoSpaceDN w:val="0"/>
        <w:adjustRightInd w:val="0"/>
        <w:spacing w:after="0" w:line="240" w:lineRule="auto"/>
        <w:rPr>
          <w:rFonts w:asciiTheme="majorHAnsi" w:hAnsiTheme="majorHAnsi" w:cs="TimesNewRomanPSMT"/>
          <w:sz w:val="24"/>
          <w:szCs w:val="24"/>
        </w:rPr>
      </w:pPr>
    </w:p>
    <w:p w:rsidR="002A248A" w:rsidRPr="001222D2" w:rsidRDefault="002A248A" w:rsidP="00BB1D9B">
      <w:pPr>
        <w:autoSpaceDE w:val="0"/>
        <w:autoSpaceDN w:val="0"/>
        <w:adjustRightInd w:val="0"/>
        <w:spacing w:after="0" w:line="240" w:lineRule="auto"/>
        <w:rPr>
          <w:rFonts w:asciiTheme="majorHAnsi" w:hAnsiTheme="majorHAnsi" w:cs="TimesNewRomanPSMT"/>
          <w:sz w:val="24"/>
          <w:szCs w:val="24"/>
        </w:rPr>
      </w:pPr>
    </w:p>
    <w:p w:rsidR="00BB1D9B" w:rsidRPr="001222D2" w:rsidRDefault="00BB1D9B" w:rsidP="00BB1D9B">
      <w:pPr>
        <w:autoSpaceDE w:val="0"/>
        <w:autoSpaceDN w:val="0"/>
        <w:adjustRightInd w:val="0"/>
        <w:spacing w:after="0" w:line="240" w:lineRule="auto"/>
        <w:rPr>
          <w:rFonts w:asciiTheme="majorHAnsi" w:hAnsiTheme="majorHAnsi" w:cs="TimesNewRomanPSMT"/>
          <w:sz w:val="24"/>
          <w:szCs w:val="24"/>
        </w:rPr>
      </w:pPr>
      <w:r w:rsidRPr="001222D2">
        <w:rPr>
          <w:rFonts w:asciiTheme="majorHAnsi" w:hAnsiTheme="majorHAnsi" w:cs="TimesNewRomanPSMT"/>
          <w:sz w:val="24"/>
          <w:szCs w:val="24"/>
        </w:rPr>
        <w:t xml:space="preserve">Evan F. </w:t>
      </w:r>
      <w:proofErr w:type="spellStart"/>
      <w:r w:rsidRPr="001222D2">
        <w:rPr>
          <w:rFonts w:asciiTheme="majorHAnsi" w:hAnsiTheme="majorHAnsi" w:cs="TimesNewRomanPSMT"/>
          <w:sz w:val="24"/>
          <w:szCs w:val="24"/>
        </w:rPr>
        <w:t>Wieseman</w:t>
      </w:r>
      <w:proofErr w:type="spellEnd"/>
      <w:r w:rsidRPr="001222D2">
        <w:rPr>
          <w:rFonts w:asciiTheme="majorHAnsi" w:hAnsiTheme="majorHAnsi" w:cs="TimesNewRomanPSMT"/>
          <w:sz w:val="24"/>
          <w:szCs w:val="24"/>
        </w:rPr>
        <w:t xml:space="preserve"> </w:t>
      </w:r>
      <w:r w:rsidR="00231D73" w:rsidRPr="001222D2">
        <w:rPr>
          <w:rFonts w:asciiTheme="majorHAnsi" w:hAnsiTheme="majorHAnsi" w:cs="TimesNewRomanPSMT"/>
          <w:sz w:val="24"/>
          <w:szCs w:val="24"/>
        </w:rPr>
        <w:tab/>
      </w:r>
      <w:r w:rsidR="00231D73" w:rsidRPr="001222D2">
        <w:rPr>
          <w:rFonts w:asciiTheme="majorHAnsi" w:hAnsiTheme="majorHAnsi" w:cs="TimesNewRomanPSMT"/>
          <w:sz w:val="24"/>
          <w:szCs w:val="24"/>
        </w:rPr>
        <w:tab/>
      </w:r>
      <w:r w:rsidR="00231D73" w:rsidRPr="001222D2">
        <w:rPr>
          <w:rFonts w:asciiTheme="majorHAnsi" w:hAnsiTheme="majorHAnsi" w:cs="TimesNewRomanPSMT"/>
          <w:sz w:val="24"/>
          <w:szCs w:val="24"/>
        </w:rPr>
        <w:tab/>
      </w:r>
      <w:r w:rsidR="00231D73" w:rsidRPr="001222D2">
        <w:rPr>
          <w:rFonts w:asciiTheme="majorHAnsi" w:hAnsiTheme="majorHAnsi" w:cs="TimesNewRomanPSMT"/>
          <w:sz w:val="24"/>
          <w:szCs w:val="24"/>
        </w:rPr>
        <w:tab/>
      </w:r>
      <w:r w:rsidR="00231D73" w:rsidRPr="001222D2">
        <w:rPr>
          <w:rFonts w:asciiTheme="majorHAnsi" w:hAnsiTheme="majorHAnsi" w:cs="TimesNewRomanPSMT"/>
          <w:sz w:val="24"/>
          <w:szCs w:val="24"/>
        </w:rPr>
        <w:tab/>
      </w:r>
      <w:r w:rsidR="00CE3598" w:rsidRPr="001222D2">
        <w:rPr>
          <w:rFonts w:asciiTheme="majorHAnsi" w:hAnsiTheme="majorHAnsi" w:cs="TimesNewRomanPSMT"/>
          <w:sz w:val="24"/>
          <w:szCs w:val="24"/>
        </w:rPr>
        <w:t xml:space="preserve">Derek </w:t>
      </w:r>
      <w:proofErr w:type="spellStart"/>
      <w:r w:rsidR="00CE3598" w:rsidRPr="001222D2">
        <w:rPr>
          <w:rFonts w:asciiTheme="majorHAnsi" w:hAnsiTheme="majorHAnsi" w:cs="TimesNewRomanPSMT"/>
          <w:sz w:val="24"/>
          <w:szCs w:val="24"/>
        </w:rPr>
        <w:t>Ippensen</w:t>
      </w:r>
      <w:proofErr w:type="spellEnd"/>
    </w:p>
    <w:p w:rsidR="003D3EB3" w:rsidRPr="001222D2" w:rsidRDefault="00BB1D9B" w:rsidP="003D3EB3">
      <w:pPr>
        <w:autoSpaceDE w:val="0"/>
        <w:autoSpaceDN w:val="0"/>
        <w:adjustRightInd w:val="0"/>
        <w:spacing w:after="0" w:line="240" w:lineRule="auto"/>
        <w:rPr>
          <w:rFonts w:asciiTheme="majorHAnsi" w:hAnsiTheme="majorHAnsi" w:cs="TimesNewRomanPSMT"/>
          <w:sz w:val="24"/>
          <w:szCs w:val="24"/>
        </w:rPr>
      </w:pPr>
      <w:r w:rsidRPr="001222D2">
        <w:rPr>
          <w:rFonts w:asciiTheme="majorHAnsi" w:hAnsiTheme="majorHAnsi" w:cs="TimesNewRomanPSMT"/>
          <w:sz w:val="24"/>
          <w:szCs w:val="24"/>
        </w:rPr>
        <w:t xml:space="preserve">Superintendent </w:t>
      </w:r>
      <w:r w:rsidR="00231D73" w:rsidRPr="001222D2">
        <w:rPr>
          <w:rFonts w:asciiTheme="majorHAnsi" w:hAnsiTheme="majorHAnsi" w:cs="TimesNewRomanPSMT"/>
          <w:sz w:val="24"/>
          <w:szCs w:val="24"/>
        </w:rPr>
        <w:tab/>
      </w:r>
      <w:r w:rsidR="00231D73" w:rsidRPr="001222D2">
        <w:rPr>
          <w:rFonts w:asciiTheme="majorHAnsi" w:hAnsiTheme="majorHAnsi" w:cs="TimesNewRomanPSMT"/>
          <w:sz w:val="24"/>
          <w:szCs w:val="24"/>
        </w:rPr>
        <w:tab/>
      </w:r>
      <w:r w:rsidR="00231D73" w:rsidRPr="001222D2">
        <w:rPr>
          <w:rFonts w:asciiTheme="majorHAnsi" w:hAnsiTheme="majorHAnsi" w:cs="TimesNewRomanPSMT"/>
          <w:sz w:val="24"/>
          <w:szCs w:val="24"/>
        </w:rPr>
        <w:tab/>
      </w:r>
      <w:r w:rsidR="00231D73" w:rsidRPr="001222D2">
        <w:rPr>
          <w:rFonts w:asciiTheme="majorHAnsi" w:hAnsiTheme="majorHAnsi" w:cs="TimesNewRomanPSMT"/>
          <w:sz w:val="24"/>
          <w:szCs w:val="24"/>
        </w:rPr>
        <w:tab/>
      </w:r>
      <w:r w:rsidR="00231D73" w:rsidRPr="001222D2">
        <w:rPr>
          <w:rFonts w:asciiTheme="majorHAnsi" w:hAnsiTheme="majorHAnsi" w:cs="TimesNewRomanPSMT"/>
          <w:sz w:val="24"/>
          <w:szCs w:val="24"/>
        </w:rPr>
        <w:tab/>
      </w:r>
      <w:r w:rsidR="003D3EB3" w:rsidRPr="001222D2">
        <w:rPr>
          <w:rFonts w:asciiTheme="majorHAnsi" w:hAnsiTheme="majorHAnsi" w:cs="TimesNewRomanPSMT"/>
          <w:sz w:val="24"/>
          <w:szCs w:val="24"/>
        </w:rPr>
        <w:t>K-12 Principal/Activities Director</w:t>
      </w:r>
    </w:p>
    <w:p w:rsidR="008C3DE6" w:rsidRPr="001222D2" w:rsidRDefault="00E52EDC" w:rsidP="003D3EB3">
      <w:pPr>
        <w:autoSpaceDE w:val="0"/>
        <w:autoSpaceDN w:val="0"/>
        <w:adjustRightInd w:val="0"/>
        <w:spacing w:after="0" w:line="240" w:lineRule="auto"/>
        <w:rPr>
          <w:rFonts w:ascii="Cambria" w:hAnsi="Cambria"/>
          <w:bCs/>
          <w:sz w:val="24"/>
          <w:szCs w:val="24"/>
        </w:rPr>
      </w:pPr>
      <w:hyperlink r:id="rId10" w:history="1">
        <w:r w:rsidR="003D3EB3" w:rsidRPr="001222D2">
          <w:rPr>
            <w:rStyle w:val="Hyperlink"/>
            <w:rFonts w:ascii="Cambria" w:hAnsi="Cambria"/>
            <w:bCs/>
            <w:sz w:val="24"/>
            <w:szCs w:val="24"/>
          </w:rPr>
          <w:t>wieseman@esu6.org</w:t>
        </w:r>
      </w:hyperlink>
      <w:r w:rsidR="003D3EB3" w:rsidRPr="001222D2">
        <w:rPr>
          <w:rStyle w:val="Hyperlink"/>
          <w:rFonts w:ascii="Cambria" w:hAnsi="Cambria"/>
          <w:bCs/>
          <w:sz w:val="24"/>
          <w:szCs w:val="24"/>
          <w:u w:val="none"/>
        </w:rPr>
        <w:tab/>
      </w:r>
      <w:r w:rsidR="003D3EB3" w:rsidRPr="001222D2">
        <w:rPr>
          <w:rStyle w:val="Hyperlink"/>
          <w:rFonts w:ascii="Cambria" w:hAnsi="Cambria"/>
          <w:bCs/>
          <w:sz w:val="24"/>
          <w:szCs w:val="24"/>
          <w:u w:val="none"/>
        </w:rPr>
        <w:tab/>
      </w:r>
      <w:r w:rsidR="003D3EB3" w:rsidRPr="001222D2">
        <w:rPr>
          <w:rStyle w:val="Hyperlink"/>
          <w:rFonts w:ascii="Cambria" w:hAnsi="Cambria"/>
          <w:bCs/>
          <w:sz w:val="24"/>
          <w:szCs w:val="24"/>
          <w:u w:val="none"/>
        </w:rPr>
        <w:tab/>
      </w:r>
      <w:r w:rsidR="003D3EB3" w:rsidRPr="001222D2">
        <w:rPr>
          <w:rStyle w:val="Hyperlink"/>
          <w:rFonts w:ascii="Cambria" w:hAnsi="Cambria"/>
          <w:bCs/>
          <w:sz w:val="24"/>
          <w:szCs w:val="24"/>
          <w:u w:val="none"/>
        </w:rPr>
        <w:tab/>
      </w:r>
      <w:r w:rsidR="003D3EB3" w:rsidRPr="001222D2">
        <w:rPr>
          <w:rStyle w:val="Hyperlink"/>
          <w:rFonts w:ascii="Cambria" w:hAnsi="Cambria"/>
          <w:bCs/>
          <w:sz w:val="24"/>
          <w:szCs w:val="24"/>
          <w:u w:val="none"/>
        </w:rPr>
        <w:tab/>
      </w:r>
      <w:hyperlink r:id="rId11" w:history="1">
        <w:r w:rsidR="003D3EB3" w:rsidRPr="001222D2">
          <w:rPr>
            <w:rStyle w:val="Hyperlink"/>
            <w:rFonts w:ascii="Cambria" w:hAnsi="Cambria"/>
            <w:bCs/>
            <w:sz w:val="24"/>
            <w:szCs w:val="24"/>
          </w:rPr>
          <w:t>dippensen@esu6.org</w:t>
        </w:r>
      </w:hyperlink>
      <w:r w:rsidR="003D3EB3" w:rsidRPr="001222D2">
        <w:rPr>
          <w:rFonts w:ascii="Cambria" w:hAnsi="Cambria"/>
          <w:bCs/>
          <w:sz w:val="24"/>
          <w:szCs w:val="24"/>
        </w:rPr>
        <w:t xml:space="preserve"> </w:t>
      </w:r>
    </w:p>
    <w:p w:rsidR="008B23EE" w:rsidRDefault="008B23EE">
      <w:pPr>
        <w:rPr>
          <w:rFonts w:asciiTheme="majorHAnsi" w:hAnsiTheme="majorHAnsi" w:cs="TimesNewRomanPSMT"/>
          <w:b/>
          <w:u w:val="single"/>
        </w:rPr>
      </w:pPr>
      <w:r>
        <w:rPr>
          <w:rFonts w:asciiTheme="majorHAnsi" w:hAnsiTheme="majorHAnsi" w:cs="TimesNewRomanPSMT"/>
          <w:b/>
          <w:u w:val="single"/>
        </w:rPr>
        <w:br w:type="page"/>
      </w:r>
    </w:p>
    <w:p w:rsidR="003D3EB3" w:rsidRPr="008C3DE6" w:rsidRDefault="008C3DE6" w:rsidP="003D3EB3">
      <w:pPr>
        <w:autoSpaceDE w:val="0"/>
        <w:autoSpaceDN w:val="0"/>
        <w:adjustRightInd w:val="0"/>
        <w:spacing w:after="0" w:line="240" w:lineRule="auto"/>
        <w:rPr>
          <w:rFonts w:asciiTheme="majorHAnsi" w:hAnsiTheme="majorHAnsi" w:cs="TimesNewRomanPSMT"/>
          <w:b/>
          <w:u w:val="single"/>
        </w:rPr>
      </w:pPr>
      <w:r w:rsidRPr="008C3DE6">
        <w:rPr>
          <w:rFonts w:asciiTheme="majorHAnsi" w:hAnsiTheme="majorHAnsi" w:cs="TimesNewRomanPSMT"/>
          <w:b/>
          <w:u w:val="single"/>
        </w:rPr>
        <w:lastRenderedPageBreak/>
        <w:t>TABLE OF CONTENTS</w:t>
      </w:r>
    </w:p>
    <w:p w:rsidR="00570E36"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rPr>
        <w:sectPr w:rsidR="00570E36" w:rsidSect="00995E5D">
          <w:footerReference w:type="default" r:id="rId12"/>
          <w:pgSz w:w="12240" w:h="15840"/>
          <w:pgMar w:top="720" w:right="720" w:bottom="720" w:left="1080" w:header="720" w:footer="432" w:gutter="0"/>
          <w:pgNumType w:fmt="lowerRoman" w:start="1"/>
          <w:cols w:space="720"/>
          <w:titlePg/>
          <w:docGrid w:linePitch="360"/>
        </w:sectPr>
      </w:pPr>
    </w:p>
    <w:p w:rsidR="0032050C" w:rsidRPr="00995E5D" w:rsidRDefault="0032050C"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sz w:val="20"/>
          <w:szCs w:val="20"/>
        </w:rPr>
      </w:pPr>
      <w:proofErr w:type="gramStart"/>
      <w:r w:rsidRPr="00995E5D">
        <w:rPr>
          <w:rFonts w:asciiTheme="majorHAnsi" w:hAnsiTheme="majorHAnsi"/>
          <w:b/>
          <w:bCs/>
          <w:sz w:val="20"/>
          <w:szCs w:val="20"/>
        </w:rPr>
        <w:lastRenderedPageBreak/>
        <w:t>The Teaching and Support Staff Members</w:t>
      </w:r>
      <w:r w:rsidRPr="00995E5D">
        <w:rPr>
          <w:rFonts w:asciiTheme="majorHAnsi" w:hAnsiTheme="majorHAnsi"/>
          <w:b/>
          <w:bCs/>
          <w:sz w:val="20"/>
          <w:szCs w:val="20"/>
        </w:rPr>
        <w:tab/>
        <w:t>p.</w:t>
      </w:r>
      <w:proofErr w:type="gramEnd"/>
      <w:r w:rsidRPr="00995E5D">
        <w:rPr>
          <w:rFonts w:asciiTheme="majorHAnsi" w:hAnsiTheme="majorHAnsi"/>
          <w:b/>
          <w:bCs/>
          <w:sz w:val="20"/>
          <w:szCs w:val="20"/>
        </w:rPr>
        <w:t xml:space="preserve"> </w:t>
      </w:r>
      <w:r w:rsidR="00570E36" w:rsidRPr="00995E5D">
        <w:rPr>
          <w:rFonts w:asciiTheme="majorHAnsi" w:hAnsiTheme="majorHAnsi"/>
          <w:b/>
          <w:bCs/>
          <w:sz w:val="20"/>
          <w:szCs w:val="20"/>
        </w:rPr>
        <w:tab/>
      </w:r>
      <w:r w:rsidRPr="00995E5D">
        <w:rPr>
          <w:rFonts w:asciiTheme="majorHAnsi" w:hAnsiTheme="majorHAnsi"/>
          <w:b/>
          <w:bCs/>
          <w:sz w:val="20"/>
          <w:szCs w:val="20"/>
        </w:rPr>
        <w:t>1</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Teaching Staff</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Support Staff</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12"/>
          <w:szCs w:val="20"/>
        </w:rPr>
      </w:pPr>
    </w:p>
    <w:p w:rsidR="0032050C" w:rsidRPr="00995E5D" w:rsidRDefault="0032050C"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sz w:val="20"/>
          <w:szCs w:val="20"/>
        </w:rPr>
      </w:pPr>
      <w:r w:rsidRPr="00995E5D">
        <w:rPr>
          <w:rFonts w:asciiTheme="majorHAnsi" w:hAnsiTheme="majorHAnsi"/>
          <w:b/>
          <w:bCs/>
          <w:sz w:val="20"/>
          <w:szCs w:val="20"/>
        </w:rPr>
        <w:t>School Hours and Schedule</w:t>
      </w:r>
      <w:r w:rsidRPr="00995E5D">
        <w:rPr>
          <w:rFonts w:asciiTheme="majorHAnsi" w:hAnsiTheme="majorHAnsi"/>
          <w:b/>
          <w:bCs/>
          <w:sz w:val="20"/>
          <w:szCs w:val="20"/>
        </w:rPr>
        <w:tab/>
        <w:t xml:space="preserve">p. </w:t>
      </w:r>
      <w:r w:rsidR="00570E36" w:rsidRPr="00995E5D">
        <w:rPr>
          <w:rFonts w:asciiTheme="majorHAnsi" w:hAnsiTheme="majorHAnsi"/>
          <w:b/>
          <w:bCs/>
          <w:sz w:val="20"/>
          <w:szCs w:val="20"/>
        </w:rPr>
        <w:tab/>
      </w:r>
      <w:r w:rsidRPr="00995E5D">
        <w:rPr>
          <w:rFonts w:asciiTheme="majorHAnsi" w:hAnsiTheme="majorHAnsi"/>
          <w:b/>
          <w:bCs/>
          <w:sz w:val="20"/>
          <w:szCs w:val="20"/>
        </w:rPr>
        <w:t>2</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sz w:val="20"/>
          <w:szCs w:val="20"/>
        </w:rPr>
      </w:pPr>
      <w:r w:rsidRPr="00995E5D">
        <w:rPr>
          <w:rFonts w:asciiTheme="majorHAnsi" w:hAnsiTheme="majorHAnsi"/>
          <w:b/>
          <w:bCs/>
          <w:sz w:val="20"/>
          <w:szCs w:val="20"/>
        </w:rPr>
        <w:tab/>
      </w:r>
      <w:r w:rsidRPr="00995E5D">
        <w:rPr>
          <w:rFonts w:asciiTheme="majorHAnsi" w:hAnsiTheme="majorHAnsi"/>
          <w:sz w:val="20"/>
          <w:szCs w:val="20"/>
        </w:rPr>
        <w:t>Elementary Schedule</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sz w:val="20"/>
          <w:szCs w:val="20"/>
        </w:rPr>
      </w:pPr>
      <w:r w:rsidRPr="00995E5D">
        <w:rPr>
          <w:rFonts w:asciiTheme="majorHAnsi" w:hAnsiTheme="majorHAnsi"/>
          <w:sz w:val="20"/>
          <w:szCs w:val="20"/>
        </w:rPr>
        <w:tab/>
        <w:t>Jr. High and High School Schedule</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sz w:val="20"/>
          <w:szCs w:val="20"/>
        </w:rPr>
      </w:pPr>
      <w:r w:rsidRPr="00995E5D">
        <w:rPr>
          <w:rFonts w:asciiTheme="majorHAnsi" w:hAnsiTheme="majorHAnsi"/>
          <w:sz w:val="20"/>
          <w:szCs w:val="20"/>
        </w:rPr>
        <w:tab/>
        <w:t>School Visitations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sz w:val="20"/>
          <w:szCs w:val="20"/>
        </w:rPr>
      </w:pPr>
      <w:r w:rsidRPr="00995E5D">
        <w:rPr>
          <w:rFonts w:asciiTheme="majorHAnsi" w:hAnsiTheme="majorHAnsi"/>
          <w:sz w:val="20"/>
          <w:szCs w:val="20"/>
        </w:rPr>
        <w:tab/>
        <w:t>School Closings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sz w:val="12"/>
          <w:szCs w:val="20"/>
        </w:rPr>
      </w:pPr>
    </w:p>
    <w:p w:rsidR="0032050C" w:rsidRPr="00995E5D" w:rsidRDefault="0032050C"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sz w:val="20"/>
          <w:szCs w:val="20"/>
        </w:rPr>
      </w:pPr>
      <w:proofErr w:type="gramStart"/>
      <w:r w:rsidRPr="00995E5D">
        <w:rPr>
          <w:rFonts w:asciiTheme="majorHAnsi" w:hAnsiTheme="majorHAnsi"/>
          <w:b/>
          <w:bCs/>
          <w:sz w:val="20"/>
          <w:szCs w:val="20"/>
        </w:rPr>
        <w:t>The Curriculum</w:t>
      </w:r>
      <w:r w:rsidRPr="00995E5D">
        <w:rPr>
          <w:rFonts w:asciiTheme="majorHAnsi" w:hAnsiTheme="majorHAnsi"/>
          <w:b/>
          <w:bCs/>
          <w:sz w:val="20"/>
          <w:szCs w:val="20"/>
        </w:rPr>
        <w:tab/>
        <w:t>p.</w:t>
      </w:r>
      <w:proofErr w:type="gramEnd"/>
      <w:r w:rsidRPr="00995E5D">
        <w:rPr>
          <w:rFonts w:asciiTheme="majorHAnsi" w:hAnsiTheme="majorHAnsi"/>
          <w:b/>
          <w:bCs/>
          <w:sz w:val="20"/>
          <w:szCs w:val="20"/>
        </w:rPr>
        <w:t xml:space="preserve"> </w:t>
      </w:r>
      <w:r w:rsidR="00570E36" w:rsidRPr="00995E5D">
        <w:rPr>
          <w:rFonts w:asciiTheme="majorHAnsi" w:hAnsiTheme="majorHAnsi"/>
          <w:b/>
          <w:bCs/>
          <w:sz w:val="20"/>
          <w:szCs w:val="20"/>
        </w:rPr>
        <w:tab/>
      </w:r>
      <w:r w:rsidRPr="00995E5D">
        <w:rPr>
          <w:rFonts w:asciiTheme="majorHAnsi" w:hAnsiTheme="majorHAnsi"/>
          <w:b/>
          <w:bCs/>
          <w:sz w:val="20"/>
          <w:szCs w:val="20"/>
        </w:rPr>
        <w:t>3</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
          <w:bCs/>
          <w:sz w:val="20"/>
          <w:szCs w:val="20"/>
        </w:rPr>
        <w:tab/>
      </w:r>
      <w:r w:rsidRPr="00995E5D">
        <w:rPr>
          <w:rFonts w:asciiTheme="majorHAnsi" w:hAnsiTheme="majorHAnsi"/>
          <w:bCs/>
          <w:sz w:val="20"/>
          <w:szCs w:val="20"/>
        </w:rPr>
        <w:t>Ninth Grade</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Tenth Grade</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Eleventh Grade</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Twelfth Grade</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Electives by Department</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Graduation Requirements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Scholarship Expectations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Grading Scale</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Report Cards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Honor Roll</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Class Rank</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Valedictorian and Salutatorian</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Reports to Parents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College Visits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Counseling Procedure</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Class Program Change</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After-School Academic Support Program</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Community Service Policy and Procedures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12"/>
          <w:szCs w:val="20"/>
        </w:rPr>
      </w:pPr>
      <w:r w:rsidRPr="00995E5D">
        <w:rPr>
          <w:rFonts w:asciiTheme="majorHAnsi" w:hAnsiTheme="majorHAnsi"/>
          <w:bCs/>
          <w:sz w:val="12"/>
          <w:szCs w:val="20"/>
        </w:rPr>
        <w:tab/>
      </w:r>
    </w:p>
    <w:p w:rsidR="0032050C" w:rsidRPr="00995E5D" w:rsidRDefault="0032050C"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sz w:val="20"/>
          <w:szCs w:val="20"/>
        </w:rPr>
      </w:pPr>
      <w:proofErr w:type="gramStart"/>
      <w:r w:rsidRPr="00995E5D">
        <w:rPr>
          <w:rFonts w:asciiTheme="majorHAnsi" w:hAnsiTheme="majorHAnsi"/>
          <w:b/>
          <w:bCs/>
          <w:sz w:val="20"/>
          <w:szCs w:val="20"/>
        </w:rPr>
        <w:t>Student Attendance</w:t>
      </w:r>
      <w:r w:rsidRPr="00995E5D">
        <w:rPr>
          <w:rFonts w:asciiTheme="majorHAnsi" w:hAnsiTheme="majorHAnsi"/>
          <w:b/>
          <w:bCs/>
          <w:sz w:val="20"/>
          <w:szCs w:val="20"/>
        </w:rPr>
        <w:tab/>
        <w:t>p.</w:t>
      </w:r>
      <w:proofErr w:type="gramEnd"/>
      <w:r w:rsidRPr="00995E5D">
        <w:rPr>
          <w:rFonts w:asciiTheme="majorHAnsi" w:hAnsiTheme="majorHAnsi"/>
          <w:b/>
          <w:bCs/>
          <w:sz w:val="20"/>
          <w:szCs w:val="20"/>
        </w:rPr>
        <w:t xml:space="preserve"> </w:t>
      </w:r>
      <w:r w:rsidR="00222A83">
        <w:rPr>
          <w:rFonts w:asciiTheme="majorHAnsi" w:hAnsiTheme="majorHAnsi"/>
          <w:b/>
          <w:bCs/>
          <w:sz w:val="20"/>
          <w:szCs w:val="20"/>
        </w:rPr>
        <w:tab/>
        <w:t>8</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Attendance Policy</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Absence Notification</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Absences Review</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Student Release during School</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Closed Campus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Leaving the Buildings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Telephone Use</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12"/>
          <w:szCs w:val="20"/>
        </w:rPr>
      </w:pPr>
    </w:p>
    <w:p w:rsidR="0032050C" w:rsidRPr="00995E5D" w:rsidRDefault="0032050C"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sz w:val="20"/>
          <w:szCs w:val="20"/>
        </w:rPr>
      </w:pPr>
      <w:proofErr w:type="gramStart"/>
      <w:r w:rsidRPr="00995E5D">
        <w:rPr>
          <w:rFonts w:asciiTheme="majorHAnsi" w:hAnsiTheme="majorHAnsi"/>
          <w:b/>
          <w:bCs/>
          <w:sz w:val="20"/>
          <w:szCs w:val="20"/>
        </w:rPr>
        <w:t>Student Rights and Responsibilities</w:t>
      </w:r>
      <w:r w:rsidRPr="00995E5D">
        <w:rPr>
          <w:rFonts w:asciiTheme="majorHAnsi" w:hAnsiTheme="majorHAnsi"/>
          <w:b/>
          <w:bCs/>
          <w:sz w:val="20"/>
          <w:szCs w:val="20"/>
        </w:rPr>
        <w:tab/>
        <w:t>p.</w:t>
      </w:r>
      <w:proofErr w:type="gramEnd"/>
      <w:r w:rsidRPr="00995E5D">
        <w:rPr>
          <w:rFonts w:asciiTheme="majorHAnsi" w:hAnsiTheme="majorHAnsi"/>
          <w:b/>
          <w:bCs/>
          <w:sz w:val="20"/>
          <w:szCs w:val="20"/>
        </w:rPr>
        <w:t xml:space="preserve"> </w:t>
      </w:r>
      <w:r w:rsidR="00222A83">
        <w:rPr>
          <w:rFonts w:asciiTheme="majorHAnsi" w:hAnsiTheme="majorHAnsi"/>
          <w:b/>
          <w:bCs/>
          <w:sz w:val="20"/>
          <w:szCs w:val="20"/>
        </w:rPr>
        <w:tab/>
        <w:t>10</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Due Process Rights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Student Conduct</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Bus Behavior and Use</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Dress Expectations</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Care of School Property and Vandalism</w:t>
      </w:r>
    </w:p>
    <w:p w:rsidR="002F2FC0" w:rsidRPr="00995E5D" w:rsidRDefault="002F2FC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r>
      <w:r w:rsidR="009E7989" w:rsidRPr="00995E5D">
        <w:rPr>
          <w:rFonts w:asciiTheme="majorHAnsi" w:hAnsiTheme="majorHAnsi"/>
          <w:bCs/>
          <w:sz w:val="20"/>
          <w:szCs w:val="20"/>
        </w:rPr>
        <w:t>Student Lockers and Book Bags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Weapons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Cell Phones and Electronic Devices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Smoking, Drinking, or Drugs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A Drug-Free School</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Education and Prevention</w:t>
      </w:r>
    </w:p>
    <w:p w:rsid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 xml:space="preserve">School Policy on Student Use of Alcohol, Drugs, and </w:t>
      </w:r>
    </w:p>
    <w:p w:rsidR="00831A50"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Pr>
          <w:rFonts w:asciiTheme="majorHAnsi" w:hAnsiTheme="majorHAnsi"/>
          <w:bCs/>
          <w:sz w:val="20"/>
          <w:szCs w:val="20"/>
        </w:rPr>
        <w:tab/>
        <w:t xml:space="preserve">     </w:t>
      </w:r>
      <w:r w:rsidR="00831A50" w:rsidRPr="00995E5D">
        <w:rPr>
          <w:rFonts w:asciiTheme="majorHAnsi" w:hAnsiTheme="majorHAnsi"/>
          <w:bCs/>
          <w:sz w:val="20"/>
          <w:szCs w:val="20"/>
        </w:rPr>
        <w:t>Tobacco</w:t>
      </w:r>
    </w:p>
    <w:p w:rsidR="00570E36" w:rsidRPr="00995E5D" w:rsidRDefault="00570E36"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r>
      <w:r w:rsidR="00831A50" w:rsidRPr="00995E5D">
        <w:rPr>
          <w:rFonts w:asciiTheme="majorHAnsi" w:hAnsiTheme="majorHAnsi"/>
          <w:bCs/>
          <w:sz w:val="20"/>
          <w:szCs w:val="20"/>
        </w:rPr>
        <w:t>Apprehension</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Violations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Searches, Seizures, and Arrests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Release of Student Information</w:t>
      </w:r>
    </w:p>
    <w:p w:rsid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Questioning/</w:t>
      </w:r>
      <w:r w:rsidR="00995E5D">
        <w:rPr>
          <w:rFonts w:asciiTheme="majorHAnsi" w:hAnsiTheme="majorHAnsi"/>
          <w:bCs/>
          <w:sz w:val="20"/>
          <w:szCs w:val="20"/>
        </w:rPr>
        <w:t>Interviewing of Students by Non-</w:t>
      </w:r>
    </w:p>
    <w:p w:rsidR="00831A50"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Pr>
          <w:rFonts w:asciiTheme="majorHAnsi" w:hAnsiTheme="majorHAnsi"/>
          <w:bCs/>
          <w:sz w:val="20"/>
          <w:szCs w:val="20"/>
        </w:rPr>
        <w:tab/>
        <w:t xml:space="preserve">     </w:t>
      </w:r>
      <w:r w:rsidR="00831A50" w:rsidRPr="00995E5D">
        <w:rPr>
          <w:rFonts w:asciiTheme="majorHAnsi" w:hAnsiTheme="majorHAnsi"/>
          <w:bCs/>
          <w:sz w:val="20"/>
          <w:szCs w:val="20"/>
        </w:rPr>
        <w:t>School Personnel</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Sexual Harassment Policy</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lastRenderedPageBreak/>
        <w:tab/>
        <w:t>Dating Violence Prevention</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Display of Inappropriate Physical Affection</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Bullying Prevention</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12"/>
          <w:szCs w:val="20"/>
        </w:rPr>
      </w:pPr>
    </w:p>
    <w:p w:rsidR="0032050C" w:rsidRPr="00995E5D" w:rsidRDefault="0032050C"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sz w:val="20"/>
          <w:szCs w:val="20"/>
        </w:rPr>
      </w:pPr>
      <w:proofErr w:type="gramStart"/>
      <w:r w:rsidRPr="00995E5D">
        <w:rPr>
          <w:rFonts w:asciiTheme="majorHAnsi" w:hAnsiTheme="majorHAnsi"/>
          <w:b/>
          <w:bCs/>
          <w:sz w:val="20"/>
          <w:szCs w:val="20"/>
        </w:rPr>
        <w:t>Student Technology Usage</w:t>
      </w:r>
      <w:r w:rsidRPr="00995E5D">
        <w:rPr>
          <w:rFonts w:asciiTheme="majorHAnsi" w:hAnsiTheme="majorHAnsi"/>
          <w:b/>
          <w:bCs/>
          <w:sz w:val="20"/>
          <w:szCs w:val="20"/>
        </w:rPr>
        <w:tab/>
        <w:t>p.</w:t>
      </w:r>
      <w:proofErr w:type="gramEnd"/>
      <w:r w:rsidRPr="00995E5D">
        <w:rPr>
          <w:rFonts w:asciiTheme="majorHAnsi" w:hAnsiTheme="majorHAnsi"/>
          <w:b/>
          <w:bCs/>
          <w:sz w:val="20"/>
          <w:szCs w:val="20"/>
        </w:rPr>
        <w:t xml:space="preserve"> </w:t>
      </w:r>
      <w:r w:rsidR="00570E36" w:rsidRPr="00995E5D">
        <w:rPr>
          <w:rFonts w:asciiTheme="majorHAnsi" w:hAnsiTheme="majorHAnsi"/>
          <w:b/>
          <w:bCs/>
          <w:sz w:val="20"/>
          <w:szCs w:val="20"/>
        </w:rPr>
        <w:tab/>
        <w:t>1</w:t>
      </w:r>
      <w:r w:rsidR="00222A83">
        <w:rPr>
          <w:rFonts w:asciiTheme="majorHAnsi" w:hAnsiTheme="majorHAnsi"/>
          <w:b/>
          <w:bCs/>
          <w:sz w:val="20"/>
          <w:szCs w:val="20"/>
        </w:rPr>
        <w:t>8</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
          <w:bCs/>
          <w:sz w:val="20"/>
          <w:szCs w:val="20"/>
        </w:rPr>
        <w:tab/>
      </w:r>
      <w:r w:rsidRPr="00995E5D">
        <w:rPr>
          <w:rFonts w:asciiTheme="majorHAnsi" w:hAnsiTheme="majorHAnsi"/>
          <w:bCs/>
          <w:sz w:val="20"/>
          <w:szCs w:val="20"/>
        </w:rPr>
        <w:t>Laptop Computers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12"/>
          <w:szCs w:val="20"/>
        </w:rPr>
      </w:pPr>
    </w:p>
    <w:p w:rsidR="0032050C" w:rsidRPr="00995E5D" w:rsidRDefault="0032050C"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sz w:val="20"/>
          <w:szCs w:val="20"/>
        </w:rPr>
      </w:pPr>
      <w:r w:rsidRPr="00995E5D">
        <w:rPr>
          <w:rFonts w:asciiTheme="majorHAnsi" w:hAnsiTheme="majorHAnsi"/>
          <w:b/>
          <w:bCs/>
          <w:sz w:val="20"/>
          <w:szCs w:val="20"/>
        </w:rPr>
        <w:t>Student Fees</w:t>
      </w:r>
      <w:r w:rsidRPr="00995E5D">
        <w:rPr>
          <w:rFonts w:asciiTheme="majorHAnsi" w:hAnsiTheme="majorHAnsi"/>
          <w:b/>
          <w:bCs/>
          <w:sz w:val="20"/>
          <w:szCs w:val="20"/>
        </w:rPr>
        <w:tab/>
        <w:t xml:space="preserve">p. </w:t>
      </w:r>
      <w:r w:rsidR="00570E36" w:rsidRPr="00995E5D">
        <w:rPr>
          <w:rFonts w:asciiTheme="majorHAnsi" w:hAnsiTheme="majorHAnsi"/>
          <w:b/>
          <w:bCs/>
          <w:sz w:val="20"/>
          <w:szCs w:val="20"/>
        </w:rPr>
        <w:tab/>
        <w:t>1</w:t>
      </w:r>
      <w:r w:rsidR="00222A83">
        <w:rPr>
          <w:rFonts w:asciiTheme="majorHAnsi" w:hAnsiTheme="majorHAnsi"/>
          <w:b/>
          <w:bCs/>
          <w:sz w:val="20"/>
          <w:szCs w:val="20"/>
        </w:rPr>
        <w:t>9</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Definitions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Fees Authorized</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Non-Specialized Attire</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Course Project Materials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Musical Instruments and Activities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Non-Music Extra-Curricular Activities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Post-Secondary Education</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Student Record Copy Charges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Before and After School Prekindergarten</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Breakfast and Lunch Program</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Other Items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Graduation Items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Public Hearing</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Student Fee Fund</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Fee Waiver</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Penalties</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Fund Raising</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Severability Clause</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12"/>
          <w:szCs w:val="20"/>
        </w:rPr>
      </w:pPr>
    </w:p>
    <w:p w:rsidR="0032050C" w:rsidRPr="00995E5D" w:rsidRDefault="0032050C"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sz w:val="20"/>
          <w:szCs w:val="20"/>
        </w:rPr>
      </w:pPr>
      <w:proofErr w:type="gramStart"/>
      <w:r w:rsidRPr="00995E5D">
        <w:rPr>
          <w:rFonts w:asciiTheme="majorHAnsi" w:hAnsiTheme="majorHAnsi"/>
          <w:b/>
          <w:bCs/>
          <w:sz w:val="20"/>
          <w:szCs w:val="20"/>
        </w:rPr>
        <w:t>Student Discipline</w:t>
      </w:r>
      <w:r w:rsidRPr="00995E5D">
        <w:rPr>
          <w:rFonts w:asciiTheme="majorHAnsi" w:hAnsiTheme="majorHAnsi"/>
          <w:b/>
          <w:bCs/>
          <w:sz w:val="20"/>
          <w:szCs w:val="20"/>
        </w:rPr>
        <w:tab/>
        <w:t>p.</w:t>
      </w:r>
      <w:proofErr w:type="gramEnd"/>
      <w:r w:rsidRPr="00995E5D">
        <w:rPr>
          <w:rFonts w:asciiTheme="majorHAnsi" w:hAnsiTheme="majorHAnsi"/>
          <w:b/>
          <w:bCs/>
          <w:sz w:val="20"/>
          <w:szCs w:val="20"/>
        </w:rPr>
        <w:t xml:space="preserve"> </w:t>
      </w:r>
      <w:r w:rsidR="00570E36" w:rsidRPr="00995E5D">
        <w:rPr>
          <w:rFonts w:asciiTheme="majorHAnsi" w:hAnsiTheme="majorHAnsi"/>
          <w:b/>
          <w:bCs/>
          <w:sz w:val="20"/>
          <w:szCs w:val="20"/>
        </w:rPr>
        <w:tab/>
        <w:t>2</w:t>
      </w:r>
      <w:r w:rsidR="00222A83">
        <w:rPr>
          <w:rFonts w:asciiTheme="majorHAnsi" w:hAnsiTheme="majorHAnsi"/>
          <w:b/>
          <w:bCs/>
          <w:sz w:val="20"/>
          <w:szCs w:val="20"/>
        </w:rPr>
        <w:t>3</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Detention</w:t>
      </w:r>
    </w:p>
    <w:p w:rsidR="00831A50" w:rsidRPr="00995E5D" w:rsidRDefault="00831A50"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r>
      <w:r w:rsidR="00995E5D" w:rsidRPr="00995E5D">
        <w:rPr>
          <w:rFonts w:asciiTheme="majorHAnsi" w:hAnsiTheme="majorHAnsi"/>
          <w:bCs/>
          <w:sz w:val="20"/>
          <w:szCs w:val="20"/>
        </w:rPr>
        <w:t>Short-Term Suspension</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Suspension from School</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Expulsion</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Fines for Lost or Damaged Goods</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Corporal Punishment</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12"/>
          <w:szCs w:val="20"/>
        </w:rPr>
      </w:pPr>
    </w:p>
    <w:p w:rsidR="0032050C" w:rsidRPr="00995E5D" w:rsidRDefault="0032050C"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sz w:val="20"/>
          <w:szCs w:val="20"/>
        </w:rPr>
      </w:pPr>
      <w:proofErr w:type="gramStart"/>
      <w:r w:rsidRPr="00995E5D">
        <w:rPr>
          <w:rFonts w:asciiTheme="majorHAnsi" w:hAnsiTheme="majorHAnsi"/>
          <w:b/>
          <w:bCs/>
          <w:sz w:val="20"/>
          <w:szCs w:val="20"/>
        </w:rPr>
        <w:t>Student Activities</w:t>
      </w:r>
      <w:r w:rsidRPr="00995E5D">
        <w:rPr>
          <w:rFonts w:asciiTheme="majorHAnsi" w:hAnsiTheme="majorHAnsi"/>
          <w:b/>
          <w:bCs/>
          <w:sz w:val="20"/>
          <w:szCs w:val="20"/>
        </w:rPr>
        <w:tab/>
        <w:t>p.</w:t>
      </w:r>
      <w:proofErr w:type="gramEnd"/>
      <w:r w:rsidR="00570E36" w:rsidRPr="00995E5D">
        <w:rPr>
          <w:rFonts w:asciiTheme="majorHAnsi" w:hAnsiTheme="majorHAnsi"/>
          <w:b/>
          <w:bCs/>
          <w:sz w:val="20"/>
          <w:szCs w:val="20"/>
        </w:rPr>
        <w:t xml:space="preserve"> </w:t>
      </w:r>
      <w:r w:rsidR="00570E36" w:rsidRPr="00995E5D">
        <w:rPr>
          <w:rFonts w:asciiTheme="majorHAnsi" w:hAnsiTheme="majorHAnsi"/>
          <w:b/>
          <w:bCs/>
          <w:sz w:val="20"/>
          <w:szCs w:val="20"/>
        </w:rPr>
        <w:tab/>
        <w:t>2</w:t>
      </w:r>
      <w:r w:rsidR="00222A83">
        <w:rPr>
          <w:rFonts w:asciiTheme="majorHAnsi" w:hAnsiTheme="majorHAnsi"/>
          <w:b/>
          <w:bCs/>
          <w:sz w:val="20"/>
          <w:szCs w:val="20"/>
        </w:rPr>
        <w:t>6</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Activities and Sponsors</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Student Eligibility</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Academic Eligibility Policy</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Participation and Attendance</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National Honor Society</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Student Publications</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Class/Organizations Meetings and Funds</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Student Physicals for Athletes</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Extra-</w:t>
      </w:r>
      <w:proofErr w:type="spellStart"/>
      <w:r w:rsidRPr="00995E5D">
        <w:rPr>
          <w:rFonts w:asciiTheme="majorHAnsi" w:hAnsiTheme="majorHAnsi"/>
          <w:bCs/>
          <w:sz w:val="20"/>
          <w:szCs w:val="20"/>
        </w:rPr>
        <w:t>Curriculal</w:t>
      </w:r>
      <w:proofErr w:type="spellEnd"/>
      <w:r w:rsidRPr="00995E5D">
        <w:rPr>
          <w:rFonts w:asciiTheme="majorHAnsi" w:hAnsiTheme="majorHAnsi"/>
          <w:bCs/>
          <w:sz w:val="20"/>
          <w:szCs w:val="20"/>
        </w:rPr>
        <w:t xml:space="preserve"> Code of Conduct</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Leaving the Building</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Transportation for School Sponsored Activities</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12"/>
          <w:szCs w:val="20"/>
        </w:rPr>
      </w:pPr>
    </w:p>
    <w:p w:rsidR="0032050C" w:rsidRPr="00995E5D" w:rsidRDefault="0032050C" w:rsidP="00570E36">
      <w:pPr>
        <w:tabs>
          <w:tab w:val="left" w:pos="360"/>
          <w:tab w:val="decimal" w:leader="dot" w:pos="4410"/>
          <w:tab w:val="right" w:pos="4770"/>
          <w:tab w:val="left" w:pos="9000"/>
          <w:tab w:val="right" w:leader="dot" w:pos="10620"/>
        </w:tabs>
        <w:spacing w:after="0" w:line="240" w:lineRule="auto"/>
        <w:rPr>
          <w:rFonts w:asciiTheme="majorHAnsi" w:hAnsiTheme="majorHAnsi"/>
          <w:b/>
          <w:bCs/>
          <w:sz w:val="20"/>
          <w:szCs w:val="20"/>
        </w:rPr>
      </w:pPr>
      <w:proofErr w:type="gramStart"/>
      <w:r w:rsidRPr="00995E5D">
        <w:rPr>
          <w:rFonts w:asciiTheme="majorHAnsi" w:hAnsiTheme="majorHAnsi"/>
          <w:b/>
          <w:bCs/>
          <w:sz w:val="20"/>
          <w:szCs w:val="20"/>
        </w:rPr>
        <w:t>Student Health and Well-Being</w:t>
      </w:r>
      <w:r w:rsidRPr="00995E5D">
        <w:rPr>
          <w:rFonts w:asciiTheme="majorHAnsi" w:hAnsiTheme="majorHAnsi"/>
          <w:b/>
          <w:bCs/>
          <w:sz w:val="20"/>
          <w:szCs w:val="20"/>
        </w:rPr>
        <w:tab/>
        <w:t>p.</w:t>
      </w:r>
      <w:proofErr w:type="gramEnd"/>
      <w:r w:rsidR="00222A83">
        <w:rPr>
          <w:rFonts w:asciiTheme="majorHAnsi" w:hAnsiTheme="majorHAnsi"/>
          <w:b/>
          <w:bCs/>
          <w:sz w:val="20"/>
          <w:szCs w:val="20"/>
        </w:rPr>
        <w:t xml:space="preserve"> </w:t>
      </w:r>
      <w:r w:rsidR="00222A83">
        <w:rPr>
          <w:rFonts w:asciiTheme="majorHAnsi" w:hAnsiTheme="majorHAnsi"/>
          <w:b/>
          <w:bCs/>
          <w:sz w:val="20"/>
          <w:szCs w:val="20"/>
        </w:rPr>
        <w:tab/>
        <w:t>32</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Administration of Medication to Students</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 xml:space="preserve">Communicable or Infectious Diseases </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Student Illness or Injury at School</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Emergency Plans and Drills</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Student Insurance</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Concussion Awareness</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Lunchroom Policies and Procedures</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Lunch/Salad Bar</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Lunchroom Behavior</w:t>
      </w:r>
    </w:p>
    <w:p w:rsidR="00995E5D" w:rsidRPr="00995E5D" w:rsidRDefault="00995E5D" w:rsidP="00570E36">
      <w:pPr>
        <w:tabs>
          <w:tab w:val="left" w:pos="360"/>
          <w:tab w:val="decimal" w:leader="dot" w:pos="4410"/>
          <w:tab w:val="right" w:pos="4770"/>
          <w:tab w:val="left" w:pos="9000"/>
          <w:tab w:val="right" w:leader="dot" w:pos="10620"/>
        </w:tabs>
        <w:spacing w:after="0" w:line="240" w:lineRule="auto"/>
        <w:rPr>
          <w:rFonts w:asciiTheme="majorHAnsi" w:hAnsiTheme="majorHAnsi"/>
          <w:bCs/>
          <w:sz w:val="20"/>
          <w:szCs w:val="20"/>
        </w:rPr>
      </w:pPr>
      <w:r w:rsidRPr="00995E5D">
        <w:rPr>
          <w:rFonts w:asciiTheme="majorHAnsi" w:hAnsiTheme="majorHAnsi"/>
          <w:bCs/>
          <w:sz w:val="20"/>
          <w:szCs w:val="20"/>
        </w:rPr>
        <w:tab/>
        <w:t>Pop Machine</w:t>
      </w:r>
    </w:p>
    <w:p w:rsidR="00570E36" w:rsidRDefault="00570E36" w:rsidP="0032050C">
      <w:pPr>
        <w:tabs>
          <w:tab w:val="decimal" w:leader="dot" w:pos="4320"/>
          <w:tab w:val="left" w:pos="9000"/>
          <w:tab w:val="right" w:leader="dot" w:pos="10620"/>
        </w:tabs>
        <w:spacing w:after="0" w:line="240" w:lineRule="auto"/>
        <w:rPr>
          <w:rFonts w:ascii="Cambria" w:hAnsi="Cambria"/>
          <w:bCs/>
        </w:rPr>
      </w:pPr>
    </w:p>
    <w:p w:rsidR="00995E5D" w:rsidRDefault="00995E5D" w:rsidP="0032050C">
      <w:pPr>
        <w:tabs>
          <w:tab w:val="decimal" w:leader="dot" w:pos="4320"/>
          <w:tab w:val="left" w:pos="9000"/>
          <w:tab w:val="right" w:leader="dot" w:pos="10620"/>
        </w:tabs>
        <w:spacing w:after="0" w:line="240" w:lineRule="auto"/>
        <w:rPr>
          <w:rFonts w:ascii="Cambria" w:hAnsi="Cambria"/>
          <w:bCs/>
        </w:rPr>
        <w:sectPr w:rsidR="00995E5D" w:rsidSect="00570E36">
          <w:type w:val="continuous"/>
          <w:pgSz w:w="12240" w:h="15840"/>
          <w:pgMar w:top="720" w:right="720" w:bottom="720" w:left="1080" w:header="720" w:footer="720" w:gutter="0"/>
          <w:pgNumType w:fmt="lowerRoman" w:start="1"/>
          <w:cols w:num="2" w:space="720"/>
          <w:titlePg/>
          <w:docGrid w:linePitch="360"/>
        </w:sectPr>
      </w:pPr>
    </w:p>
    <w:p w:rsidR="008C3DE6" w:rsidRDefault="008C3DE6" w:rsidP="00E63846">
      <w:pPr>
        <w:rPr>
          <w:rFonts w:asciiTheme="majorHAnsi" w:hAnsiTheme="majorHAnsi" w:cs="TimesNewRomanPS-BoldMT"/>
          <w:b/>
          <w:bCs/>
          <w:u w:val="single"/>
        </w:rPr>
        <w:sectPr w:rsidR="008C3DE6" w:rsidSect="00570E36">
          <w:type w:val="continuous"/>
          <w:pgSz w:w="12240" w:h="15840"/>
          <w:pgMar w:top="720" w:right="720" w:bottom="720" w:left="1080" w:header="720" w:footer="720" w:gutter="0"/>
          <w:pgNumType w:fmt="lowerRoman" w:start="1"/>
          <w:cols w:space="720"/>
          <w:titlePg/>
          <w:docGrid w:linePitch="360"/>
        </w:sectPr>
      </w:pPr>
    </w:p>
    <w:p w:rsidR="00BB1D9B" w:rsidRPr="003D3EB3" w:rsidRDefault="003D3EB3" w:rsidP="00E63846">
      <w:pPr>
        <w:rPr>
          <w:rFonts w:asciiTheme="majorHAnsi" w:hAnsiTheme="majorHAnsi" w:cs="TimesNewRomanPS-BoldMT"/>
          <w:b/>
          <w:bCs/>
          <w:u w:val="single"/>
        </w:rPr>
      </w:pPr>
      <w:r>
        <w:rPr>
          <w:rFonts w:asciiTheme="majorHAnsi" w:hAnsiTheme="majorHAnsi" w:cs="TimesNewRomanPS-BoldMT"/>
          <w:b/>
          <w:bCs/>
          <w:u w:val="single"/>
        </w:rPr>
        <w:lastRenderedPageBreak/>
        <w:t xml:space="preserve">THE TEACHING AND SUPPORT </w:t>
      </w:r>
      <w:r w:rsidR="00BB1D9B" w:rsidRPr="003D3EB3">
        <w:rPr>
          <w:rFonts w:asciiTheme="majorHAnsi" w:hAnsiTheme="majorHAnsi" w:cs="TimesNewRomanPS-BoldMT"/>
          <w:b/>
          <w:bCs/>
          <w:u w:val="single"/>
        </w:rPr>
        <w:t>STAFF MEMBERS</w:t>
      </w:r>
    </w:p>
    <w:p w:rsidR="00BB1D9B" w:rsidRPr="00CD3066" w:rsidRDefault="00BB1D9B" w:rsidP="00BB1D9B">
      <w:pPr>
        <w:autoSpaceDE w:val="0"/>
        <w:autoSpaceDN w:val="0"/>
        <w:adjustRightInd w:val="0"/>
        <w:spacing w:after="0" w:line="240" w:lineRule="auto"/>
        <w:rPr>
          <w:rFonts w:asciiTheme="majorHAnsi" w:hAnsiTheme="majorHAnsi" w:cs="TimesNewRomanPSMT"/>
        </w:rPr>
      </w:pPr>
      <w:r w:rsidRPr="00CD3066">
        <w:rPr>
          <w:rFonts w:asciiTheme="majorHAnsi" w:hAnsiTheme="majorHAnsi" w:cs="TimesNewRomanPSMT"/>
        </w:rPr>
        <w:t>The teaching staff of this school year is listed below. Do not hesitate to co</w:t>
      </w:r>
      <w:r w:rsidR="007C3595" w:rsidRPr="00CD3066">
        <w:rPr>
          <w:rFonts w:asciiTheme="majorHAnsi" w:hAnsiTheme="majorHAnsi" w:cs="TimesNewRomanPSMT"/>
        </w:rPr>
        <w:t xml:space="preserve">ntact the teachers for help, if </w:t>
      </w:r>
      <w:r w:rsidRPr="00CD3066">
        <w:rPr>
          <w:rFonts w:asciiTheme="majorHAnsi" w:hAnsiTheme="majorHAnsi" w:cs="TimesNewRomanPSMT"/>
        </w:rPr>
        <w:t>needed. The custodians, cooks, bus drivers and secretary are other people each will meet from day to day and</w:t>
      </w:r>
      <w:r w:rsidR="007C3595" w:rsidRPr="00CD3066">
        <w:rPr>
          <w:rFonts w:asciiTheme="majorHAnsi" w:hAnsiTheme="majorHAnsi" w:cs="TimesNewRomanPSMT"/>
        </w:rPr>
        <w:t xml:space="preserve"> </w:t>
      </w:r>
      <w:r w:rsidRPr="00CD3066">
        <w:rPr>
          <w:rFonts w:asciiTheme="majorHAnsi" w:hAnsiTheme="majorHAnsi" w:cs="TimesNewRomanPSMT"/>
        </w:rPr>
        <w:t>should be treated with the same respect as teachers.</w:t>
      </w:r>
    </w:p>
    <w:p w:rsidR="007C3595" w:rsidRPr="00CD3066" w:rsidRDefault="007C3595" w:rsidP="00BB1D9B">
      <w:pPr>
        <w:autoSpaceDE w:val="0"/>
        <w:autoSpaceDN w:val="0"/>
        <w:adjustRightInd w:val="0"/>
        <w:spacing w:after="0" w:line="240" w:lineRule="auto"/>
        <w:rPr>
          <w:rFonts w:asciiTheme="majorHAnsi" w:hAnsiTheme="majorHAnsi" w:cs="TimesNewRomanPS-BoldMT"/>
          <w:b/>
          <w:bCs/>
        </w:rPr>
      </w:pPr>
    </w:p>
    <w:p w:rsidR="00CE3598" w:rsidRPr="00BF52F2" w:rsidRDefault="00BF52F2" w:rsidP="00CE3598">
      <w:pPr>
        <w:tabs>
          <w:tab w:val="left" w:leader="dot" w:pos="4320"/>
          <w:tab w:val="left" w:pos="9000"/>
          <w:tab w:val="right" w:pos="10620"/>
        </w:tabs>
        <w:spacing w:after="0" w:line="240" w:lineRule="auto"/>
        <w:rPr>
          <w:rFonts w:ascii="Cambria" w:hAnsi="Cambria"/>
          <w:b/>
        </w:rPr>
      </w:pPr>
      <w:r>
        <w:rPr>
          <w:rFonts w:ascii="Cambria" w:hAnsi="Cambria"/>
          <w:b/>
        </w:rPr>
        <w:t>Teaching Staff</w:t>
      </w:r>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Gwen Schultz</w:t>
      </w:r>
      <w:r w:rsidRPr="00CD3066">
        <w:rPr>
          <w:rFonts w:ascii="Cambria" w:hAnsi="Cambria"/>
          <w:bCs/>
        </w:rPr>
        <w:tab/>
        <w:t>Kindergarten</w:t>
      </w:r>
      <w:r w:rsidRPr="00CD3066">
        <w:rPr>
          <w:rFonts w:ascii="Cambria" w:hAnsi="Cambria"/>
          <w:bCs/>
        </w:rPr>
        <w:tab/>
      </w:r>
      <w:hyperlink r:id="rId13" w:history="1">
        <w:r w:rsidRPr="00CD3066">
          <w:rPr>
            <w:rStyle w:val="Hyperlink"/>
            <w:rFonts w:ascii="Cambria" w:hAnsi="Cambria"/>
            <w:bCs/>
          </w:rPr>
          <w:t>gschultz@esu6.org</w:t>
        </w:r>
      </w:hyperlink>
      <w:r w:rsidRPr="00CD3066">
        <w:rPr>
          <w:rFonts w:ascii="Cambria" w:hAnsi="Cambria"/>
          <w:bCs/>
        </w:rPr>
        <w:t xml:space="preserve"> </w:t>
      </w:r>
    </w:p>
    <w:p w:rsidR="00CE3598" w:rsidRPr="00CD3066" w:rsidRDefault="00CE3598" w:rsidP="00CE3598">
      <w:pPr>
        <w:tabs>
          <w:tab w:val="left" w:leader="dot" w:pos="4320"/>
          <w:tab w:val="right" w:leader="dot" w:pos="10440"/>
        </w:tabs>
        <w:spacing w:after="0" w:line="240" w:lineRule="auto"/>
        <w:ind w:left="720"/>
        <w:rPr>
          <w:rFonts w:ascii="Cambria" w:hAnsi="Cambria"/>
          <w:bCs/>
        </w:rPr>
      </w:pPr>
      <w:proofErr w:type="spellStart"/>
      <w:r w:rsidRPr="00CD3066">
        <w:rPr>
          <w:rFonts w:ascii="Cambria" w:hAnsi="Cambria"/>
          <w:bCs/>
        </w:rPr>
        <w:t>Candi</w:t>
      </w:r>
      <w:proofErr w:type="spellEnd"/>
      <w:r w:rsidRPr="00CD3066">
        <w:rPr>
          <w:rFonts w:ascii="Cambria" w:hAnsi="Cambria"/>
          <w:bCs/>
        </w:rPr>
        <w:t xml:space="preserve"> Nelson</w:t>
      </w:r>
      <w:r w:rsidRPr="00CD3066">
        <w:rPr>
          <w:rFonts w:ascii="Cambria" w:hAnsi="Cambria"/>
          <w:bCs/>
        </w:rPr>
        <w:tab/>
        <w:t>1st Grade</w:t>
      </w:r>
      <w:r w:rsidRPr="00CD3066">
        <w:rPr>
          <w:rFonts w:ascii="Cambria" w:hAnsi="Cambria"/>
          <w:bCs/>
        </w:rPr>
        <w:tab/>
      </w:r>
      <w:hyperlink r:id="rId14" w:history="1">
        <w:r w:rsidRPr="00CD3066">
          <w:rPr>
            <w:rStyle w:val="Hyperlink"/>
            <w:rFonts w:ascii="Cambria" w:hAnsi="Cambria"/>
            <w:bCs/>
          </w:rPr>
          <w:t>canelson@esu6.org</w:t>
        </w:r>
      </w:hyperlink>
      <w:r w:rsidRPr="00CD3066">
        <w:rPr>
          <w:rFonts w:ascii="Cambria" w:hAnsi="Cambria"/>
          <w:bCs/>
        </w:rPr>
        <w:t xml:space="preserve"> </w:t>
      </w:r>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Caroline Mosier</w:t>
      </w:r>
      <w:r w:rsidRPr="00CD3066">
        <w:rPr>
          <w:rFonts w:ascii="Cambria" w:hAnsi="Cambria"/>
          <w:bCs/>
        </w:rPr>
        <w:tab/>
        <w:t>2nd Grade</w:t>
      </w:r>
      <w:r w:rsidRPr="00CD3066">
        <w:rPr>
          <w:rFonts w:ascii="Cambria" w:hAnsi="Cambria"/>
          <w:bCs/>
        </w:rPr>
        <w:tab/>
      </w:r>
      <w:hyperlink r:id="rId15" w:history="1">
        <w:r w:rsidRPr="00CD3066">
          <w:rPr>
            <w:rStyle w:val="Hyperlink"/>
            <w:rFonts w:ascii="Cambria" w:hAnsi="Cambria"/>
            <w:bCs/>
          </w:rPr>
          <w:t>cmosier@esu6.org</w:t>
        </w:r>
      </w:hyperlink>
      <w:r w:rsidRPr="00CD3066">
        <w:rPr>
          <w:rFonts w:ascii="Cambria" w:hAnsi="Cambria"/>
          <w:bCs/>
        </w:rPr>
        <w:t xml:space="preserve"> </w:t>
      </w:r>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 xml:space="preserve">Molly </w:t>
      </w:r>
      <w:proofErr w:type="spellStart"/>
      <w:r w:rsidRPr="00CD3066">
        <w:rPr>
          <w:rFonts w:ascii="Cambria" w:hAnsi="Cambria"/>
          <w:bCs/>
        </w:rPr>
        <w:t>Millnitz</w:t>
      </w:r>
      <w:proofErr w:type="spellEnd"/>
      <w:r w:rsidRPr="00CD3066">
        <w:rPr>
          <w:rFonts w:ascii="Cambria" w:hAnsi="Cambria"/>
          <w:bCs/>
        </w:rPr>
        <w:tab/>
        <w:t>3rd Grade</w:t>
      </w:r>
      <w:r w:rsidRPr="00CD3066">
        <w:rPr>
          <w:rFonts w:ascii="Cambria" w:hAnsi="Cambria"/>
          <w:bCs/>
        </w:rPr>
        <w:tab/>
      </w:r>
      <w:hyperlink r:id="rId16" w:history="1">
        <w:r w:rsidRPr="00CD3066">
          <w:rPr>
            <w:rStyle w:val="Hyperlink"/>
            <w:rFonts w:ascii="Cambria" w:hAnsi="Cambria"/>
            <w:bCs/>
          </w:rPr>
          <w:t>mmillnitz@esu6.org</w:t>
        </w:r>
      </w:hyperlink>
      <w:r w:rsidRPr="00CD3066">
        <w:rPr>
          <w:rFonts w:ascii="Cambria" w:hAnsi="Cambria"/>
          <w:bCs/>
        </w:rPr>
        <w:t xml:space="preserve"> </w:t>
      </w:r>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 xml:space="preserve">Dan </w:t>
      </w:r>
      <w:proofErr w:type="spellStart"/>
      <w:r w:rsidRPr="00CD3066">
        <w:rPr>
          <w:rFonts w:ascii="Cambria" w:hAnsi="Cambria"/>
          <w:bCs/>
        </w:rPr>
        <w:t>Sorge</w:t>
      </w:r>
      <w:proofErr w:type="spellEnd"/>
      <w:r w:rsidRPr="00CD3066">
        <w:rPr>
          <w:rFonts w:ascii="Cambria" w:hAnsi="Cambria"/>
          <w:bCs/>
        </w:rPr>
        <w:tab/>
        <w:t>4th Grade</w:t>
      </w:r>
      <w:r w:rsidRPr="00CD3066">
        <w:rPr>
          <w:rFonts w:ascii="Cambria" w:hAnsi="Cambria"/>
          <w:bCs/>
        </w:rPr>
        <w:tab/>
      </w:r>
      <w:hyperlink r:id="rId17" w:history="1">
        <w:r w:rsidRPr="00CD3066">
          <w:rPr>
            <w:rStyle w:val="Hyperlink"/>
            <w:rFonts w:ascii="Cambria" w:hAnsi="Cambria"/>
            <w:bCs/>
          </w:rPr>
          <w:t>dsorge@esu6.org</w:t>
        </w:r>
      </w:hyperlink>
      <w:r w:rsidRPr="00CD3066">
        <w:rPr>
          <w:rFonts w:ascii="Cambria" w:hAnsi="Cambria"/>
          <w:bCs/>
        </w:rPr>
        <w:t xml:space="preserve"> </w:t>
      </w:r>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Zach Schlegel</w:t>
      </w:r>
      <w:r w:rsidRPr="00CD3066">
        <w:rPr>
          <w:rFonts w:ascii="Cambria" w:hAnsi="Cambria"/>
          <w:bCs/>
        </w:rPr>
        <w:tab/>
        <w:t>5th Grade</w:t>
      </w:r>
      <w:r w:rsidRPr="00CD3066">
        <w:rPr>
          <w:rFonts w:ascii="Cambria" w:hAnsi="Cambria"/>
          <w:bCs/>
        </w:rPr>
        <w:tab/>
      </w:r>
      <w:hyperlink r:id="rId18" w:history="1">
        <w:r w:rsidRPr="00CD3066">
          <w:rPr>
            <w:rStyle w:val="Hyperlink"/>
            <w:rFonts w:ascii="Cambria" w:hAnsi="Cambria"/>
            <w:bCs/>
          </w:rPr>
          <w:t>zschlegel@esu6.org</w:t>
        </w:r>
      </w:hyperlink>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Greg Schroder</w:t>
      </w:r>
      <w:r w:rsidRPr="00CD3066">
        <w:rPr>
          <w:rFonts w:ascii="Cambria" w:hAnsi="Cambria"/>
          <w:bCs/>
        </w:rPr>
        <w:tab/>
        <w:t>6th Grade</w:t>
      </w:r>
      <w:r w:rsidRPr="00CD3066">
        <w:rPr>
          <w:rFonts w:ascii="Cambria" w:hAnsi="Cambria"/>
          <w:bCs/>
        </w:rPr>
        <w:tab/>
      </w:r>
      <w:hyperlink r:id="rId19" w:history="1">
        <w:r w:rsidRPr="00CD3066">
          <w:rPr>
            <w:rStyle w:val="Hyperlink"/>
            <w:rFonts w:ascii="Cambria" w:hAnsi="Cambria"/>
            <w:bCs/>
          </w:rPr>
          <w:t>gschroder@es6.org</w:t>
        </w:r>
      </w:hyperlink>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 xml:space="preserve">Shirley </w:t>
      </w:r>
      <w:proofErr w:type="spellStart"/>
      <w:r w:rsidRPr="00CD3066">
        <w:rPr>
          <w:rFonts w:ascii="Cambria" w:hAnsi="Cambria"/>
          <w:bCs/>
        </w:rPr>
        <w:t>Rytych</w:t>
      </w:r>
      <w:proofErr w:type="spellEnd"/>
      <w:r w:rsidRPr="00CD3066">
        <w:rPr>
          <w:rFonts w:ascii="Cambria" w:hAnsi="Cambria"/>
          <w:bCs/>
        </w:rPr>
        <w:tab/>
      </w:r>
      <w:r w:rsidR="002222F8" w:rsidRPr="00CD3066">
        <w:rPr>
          <w:rFonts w:ascii="Cambria" w:hAnsi="Cambria"/>
          <w:bCs/>
        </w:rPr>
        <w:t>K-6</w:t>
      </w:r>
      <w:r w:rsidRPr="00CD3066">
        <w:rPr>
          <w:rFonts w:ascii="Cambria" w:hAnsi="Cambria"/>
          <w:bCs/>
        </w:rPr>
        <w:t xml:space="preserve"> Music</w:t>
      </w:r>
      <w:r w:rsidR="002222F8" w:rsidRPr="00CD3066">
        <w:rPr>
          <w:rFonts w:ascii="Cambria" w:hAnsi="Cambria"/>
          <w:bCs/>
        </w:rPr>
        <w:t xml:space="preserve">, </w:t>
      </w:r>
      <w:r w:rsidR="006916A3" w:rsidRPr="00CD3066">
        <w:rPr>
          <w:rFonts w:ascii="Cambria" w:hAnsi="Cambria"/>
          <w:bCs/>
        </w:rPr>
        <w:t xml:space="preserve">3-12 </w:t>
      </w:r>
      <w:r w:rsidRPr="00CD3066">
        <w:rPr>
          <w:rFonts w:ascii="Cambria" w:hAnsi="Cambria"/>
          <w:bCs/>
        </w:rPr>
        <w:t>Spanish</w:t>
      </w:r>
      <w:r w:rsidRPr="00CD3066">
        <w:rPr>
          <w:rFonts w:ascii="Cambria" w:hAnsi="Cambria"/>
          <w:bCs/>
        </w:rPr>
        <w:tab/>
      </w:r>
      <w:hyperlink r:id="rId20" w:history="1">
        <w:r w:rsidRPr="00CD3066">
          <w:rPr>
            <w:rStyle w:val="Hyperlink"/>
            <w:rFonts w:ascii="Cambria" w:hAnsi="Cambria"/>
            <w:bCs/>
          </w:rPr>
          <w:t>srytych@esu6.org</w:t>
        </w:r>
      </w:hyperlink>
    </w:p>
    <w:p w:rsidR="00CD7C7B" w:rsidRPr="00CD3066" w:rsidRDefault="00CD7C7B" w:rsidP="00CD7C7B">
      <w:pPr>
        <w:tabs>
          <w:tab w:val="left" w:leader="dot" w:pos="4320"/>
          <w:tab w:val="right" w:leader="dot" w:pos="10440"/>
        </w:tabs>
        <w:spacing w:after="0" w:line="240" w:lineRule="auto"/>
        <w:ind w:left="720"/>
        <w:rPr>
          <w:rFonts w:ascii="Cambria" w:hAnsi="Cambria"/>
          <w:bCs/>
        </w:rPr>
      </w:pPr>
      <w:r w:rsidRPr="00CD3066">
        <w:rPr>
          <w:rFonts w:ascii="Cambria" w:hAnsi="Cambria"/>
          <w:bCs/>
        </w:rPr>
        <w:t xml:space="preserve">Gary </w:t>
      </w:r>
      <w:proofErr w:type="spellStart"/>
      <w:r w:rsidRPr="00CD3066">
        <w:rPr>
          <w:rFonts w:ascii="Cambria" w:hAnsi="Cambria"/>
          <w:bCs/>
        </w:rPr>
        <w:t>Filipi</w:t>
      </w:r>
      <w:proofErr w:type="spellEnd"/>
      <w:r w:rsidRPr="00CD3066">
        <w:rPr>
          <w:rFonts w:ascii="Cambria" w:hAnsi="Cambria"/>
          <w:bCs/>
        </w:rPr>
        <w:tab/>
        <w:t>K-12 Physical Education</w:t>
      </w:r>
      <w:r w:rsidR="00C5499F" w:rsidRPr="00CD3066">
        <w:rPr>
          <w:rFonts w:ascii="Cambria" w:hAnsi="Cambria"/>
          <w:bCs/>
        </w:rPr>
        <w:t>, Driver’s Ed.</w:t>
      </w:r>
      <w:r w:rsidRPr="00CD3066">
        <w:rPr>
          <w:rFonts w:ascii="Cambria" w:hAnsi="Cambria"/>
          <w:bCs/>
        </w:rPr>
        <w:tab/>
      </w:r>
      <w:hyperlink r:id="rId21" w:history="1">
        <w:r w:rsidRPr="00CD3066">
          <w:rPr>
            <w:rStyle w:val="Hyperlink"/>
            <w:rFonts w:ascii="Cambria" w:hAnsi="Cambria"/>
            <w:bCs/>
          </w:rPr>
          <w:t>gfilipi@esu6.org</w:t>
        </w:r>
      </w:hyperlink>
      <w:r w:rsidRPr="00CD3066">
        <w:rPr>
          <w:rFonts w:ascii="Cambria" w:hAnsi="Cambria"/>
          <w:bCs/>
        </w:rPr>
        <w:t xml:space="preserve"> </w:t>
      </w:r>
    </w:p>
    <w:p w:rsidR="00C5499F" w:rsidRPr="00CD3066" w:rsidRDefault="00C5499F" w:rsidP="00C5499F">
      <w:pPr>
        <w:tabs>
          <w:tab w:val="left" w:leader="dot" w:pos="4320"/>
          <w:tab w:val="right" w:leader="dot" w:pos="10440"/>
        </w:tabs>
        <w:spacing w:after="0" w:line="240" w:lineRule="auto"/>
        <w:ind w:left="720"/>
        <w:rPr>
          <w:rFonts w:ascii="Cambria" w:hAnsi="Cambria"/>
          <w:bCs/>
        </w:rPr>
      </w:pPr>
      <w:r w:rsidRPr="00CD3066">
        <w:rPr>
          <w:rFonts w:ascii="Cambria" w:hAnsi="Cambria"/>
          <w:bCs/>
        </w:rPr>
        <w:t xml:space="preserve">Deb </w:t>
      </w:r>
      <w:proofErr w:type="spellStart"/>
      <w:r w:rsidRPr="00CD3066">
        <w:rPr>
          <w:rFonts w:ascii="Cambria" w:hAnsi="Cambria"/>
          <w:bCs/>
        </w:rPr>
        <w:t>Kobza</w:t>
      </w:r>
      <w:proofErr w:type="spellEnd"/>
      <w:r w:rsidRPr="00CD3066">
        <w:rPr>
          <w:rFonts w:ascii="Cambria" w:hAnsi="Cambria"/>
          <w:bCs/>
        </w:rPr>
        <w:tab/>
        <w:t>K-12 Media Specialist</w:t>
      </w:r>
      <w:r w:rsidRPr="00CD3066">
        <w:rPr>
          <w:rFonts w:ascii="Cambria" w:hAnsi="Cambria"/>
          <w:bCs/>
        </w:rPr>
        <w:tab/>
      </w:r>
      <w:hyperlink r:id="rId22" w:history="1">
        <w:r w:rsidRPr="00CD3066">
          <w:rPr>
            <w:rStyle w:val="Hyperlink"/>
            <w:rFonts w:ascii="Cambria" w:hAnsi="Cambria"/>
            <w:bCs/>
          </w:rPr>
          <w:t>dkobza@esu6.org</w:t>
        </w:r>
      </w:hyperlink>
      <w:r w:rsidRPr="00CD3066">
        <w:rPr>
          <w:rFonts w:ascii="Cambria" w:hAnsi="Cambria"/>
          <w:bCs/>
        </w:rPr>
        <w:t xml:space="preserve"> </w:t>
      </w:r>
    </w:p>
    <w:p w:rsidR="00C5499F" w:rsidRPr="00CD3066" w:rsidRDefault="00C5499F" w:rsidP="00C5499F">
      <w:pPr>
        <w:tabs>
          <w:tab w:val="left" w:leader="dot" w:pos="4320"/>
          <w:tab w:val="right" w:leader="dot" w:pos="10440"/>
        </w:tabs>
        <w:spacing w:after="0" w:line="240" w:lineRule="auto"/>
        <w:ind w:left="720"/>
        <w:rPr>
          <w:rFonts w:ascii="Cambria" w:hAnsi="Cambria"/>
          <w:bCs/>
        </w:rPr>
      </w:pPr>
      <w:r w:rsidRPr="00CD3066">
        <w:rPr>
          <w:rFonts w:ascii="Cambria" w:hAnsi="Cambria"/>
          <w:bCs/>
        </w:rPr>
        <w:t>Ann Miles</w:t>
      </w:r>
      <w:r w:rsidRPr="00CD3066">
        <w:rPr>
          <w:rFonts w:ascii="Cambria" w:hAnsi="Cambria"/>
          <w:bCs/>
        </w:rPr>
        <w:tab/>
        <w:t>K-12 Art, Home Ec., Psychology</w:t>
      </w:r>
      <w:r w:rsidRPr="00CD3066">
        <w:rPr>
          <w:rFonts w:ascii="Cambria" w:hAnsi="Cambria"/>
          <w:bCs/>
        </w:rPr>
        <w:tab/>
      </w:r>
      <w:hyperlink r:id="rId23" w:history="1">
        <w:r w:rsidRPr="00CD3066">
          <w:rPr>
            <w:rStyle w:val="Hyperlink"/>
            <w:rFonts w:ascii="Cambria" w:hAnsi="Cambria"/>
            <w:bCs/>
          </w:rPr>
          <w:t>amiles@esu6.org</w:t>
        </w:r>
      </w:hyperlink>
      <w:r w:rsidRPr="00CD3066">
        <w:rPr>
          <w:rFonts w:ascii="Cambria" w:hAnsi="Cambria"/>
          <w:bCs/>
        </w:rPr>
        <w:t xml:space="preserve"> </w:t>
      </w:r>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 xml:space="preserve">Lisa </w:t>
      </w:r>
      <w:proofErr w:type="spellStart"/>
      <w:r w:rsidRPr="00CD3066">
        <w:rPr>
          <w:rFonts w:ascii="Cambria" w:hAnsi="Cambria"/>
          <w:bCs/>
        </w:rPr>
        <w:t>Cogswell</w:t>
      </w:r>
      <w:proofErr w:type="spellEnd"/>
      <w:r w:rsidRPr="00CD3066">
        <w:rPr>
          <w:rFonts w:ascii="Cambria" w:hAnsi="Cambria"/>
          <w:bCs/>
        </w:rPr>
        <w:tab/>
        <w:t>Special Education</w:t>
      </w:r>
      <w:r w:rsidRPr="00CD3066">
        <w:rPr>
          <w:rFonts w:ascii="Cambria" w:hAnsi="Cambria"/>
          <w:bCs/>
        </w:rPr>
        <w:tab/>
      </w:r>
      <w:hyperlink r:id="rId24" w:history="1">
        <w:r w:rsidRPr="00CD3066">
          <w:rPr>
            <w:rStyle w:val="Hyperlink"/>
            <w:rFonts w:ascii="Cambria" w:hAnsi="Cambria"/>
            <w:bCs/>
          </w:rPr>
          <w:t>lcogswel@esu6.org</w:t>
        </w:r>
      </w:hyperlink>
      <w:r w:rsidRPr="00CD3066">
        <w:rPr>
          <w:rFonts w:ascii="Cambria" w:hAnsi="Cambria"/>
          <w:bCs/>
        </w:rPr>
        <w:t xml:space="preserve"> </w:t>
      </w:r>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Elaine Davenport</w:t>
      </w:r>
      <w:r w:rsidRPr="00CD3066">
        <w:rPr>
          <w:rFonts w:ascii="Cambria" w:hAnsi="Cambria"/>
          <w:bCs/>
        </w:rPr>
        <w:tab/>
        <w:t>Speech</w:t>
      </w:r>
      <w:r w:rsidR="006916A3" w:rsidRPr="00CD3066">
        <w:rPr>
          <w:rFonts w:ascii="Cambria" w:hAnsi="Cambria"/>
          <w:bCs/>
        </w:rPr>
        <w:t xml:space="preserve"> Patholog</w:t>
      </w:r>
      <w:r w:rsidR="00C5499F" w:rsidRPr="00CD3066">
        <w:rPr>
          <w:rFonts w:ascii="Cambria" w:hAnsi="Cambria"/>
          <w:bCs/>
        </w:rPr>
        <w:t>ist</w:t>
      </w:r>
      <w:r w:rsidRPr="00CD3066">
        <w:rPr>
          <w:rFonts w:ascii="Cambria" w:hAnsi="Cambria"/>
          <w:bCs/>
        </w:rPr>
        <w:tab/>
      </w:r>
      <w:hyperlink r:id="rId25" w:history="1">
        <w:r w:rsidRPr="00CD3066">
          <w:rPr>
            <w:rStyle w:val="Hyperlink"/>
            <w:rFonts w:ascii="Cambria" w:hAnsi="Cambria"/>
            <w:bCs/>
          </w:rPr>
          <w:t>edavenpo@esu6.org</w:t>
        </w:r>
      </w:hyperlink>
      <w:r w:rsidRPr="00CD3066">
        <w:rPr>
          <w:rFonts w:ascii="Cambria" w:hAnsi="Cambria"/>
          <w:bCs/>
        </w:rPr>
        <w:t xml:space="preserve"> </w:t>
      </w:r>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Katie Johnson</w:t>
      </w:r>
      <w:r w:rsidRPr="00CD3066">
        <w:rPr>
          <w:rFonts w:ascii="Cambria" w:hAnsi="Cambria"/>
          <w:bCs/>
        </w:rPr>
        <w:tab/>
        <w:t>Title 1</w:t>
      </w:r>
      <w:r w:rsidRPr="00CD3066">
        <w:rPr>
          <w:rFonts w:ascii="Cambria" w:hAnsi="Cambria"/>
          <w:bCs/>
        </w:rPr>
        <w:tab/>
      </w:r>
      <w:hyperlink r:id="rId26" w:history="1">
        <w:r w:rsidRPr="00CD3066">
          <w:rPr>
            <w:rStyle w:val="Hyperlink"/>
            <w:rFonts w:ascii="Cambria" w:hAnsi="Cambria"/>
            <w:bCs/>
          </w:rPr>
          <w:t>kjohnson@esu6.org</w:t>
        </w:r>
      </w:hyperlink>
      <w:r w:rsidRPr="00CD3066">
        <w:rPr>
          <w:rFonts w:ascii="Cambria" w:hAnsi="Cambria"/>
          <w:bCs/>
        </w:rPr>
        <w:t xml:space="preserve"> </w:t>
      </w:r>
    </w:p>
    <w:p w:rsidR="00C5499F" w:rsidRPr="00CD3066" w:rsidRDefault="00C5499F" w:rsidP="00C5499F">
      <w:pPr>
        <w:tabs>
          <w:tab w:val="left" w:leader="dot" w:pos="4320"/>
          <w:tab w:val="right" w:leader="dot" w:pos="10440"/>
        </w:tabs>
        <w:spacing w:after="0" w:line="240" w:lineRule="auto"/>
        <w:ind w:left="720"/>
        <w:rPr>
          <w:rFonts w:ascii="Cambria" w:hAnsi="Cambria"/>
          <w:bCs/>
        </w:rPr>
      </w:pPr>
      <w:r w:rsidRPr="00CD3066">
        <w:rPr>
          <w:rFonts w:ascii="Cambria" w:hAnsi="Cambria"/>
          <w:bCs/>
        </w:rPr>
        <w:t>Monica Noel</w:t>
      </w:r>
      <w:r w:rsidRPr="00CD3066">
        <w:rPr>
          <w:rFonts w:ascii="Cambria" w:hAnsi="Cambria"/>
          <w:bCs/>
        </w:rPr>
        <w:tab/>
        <w:t>Guidance Counselor, 7-8 Language Arts</w:t>
      </w:r>
      <w:r w:rsidRPr="00CD3066">
        <w:rPr>
          <w:rFonts w:ascii="Cambria" w:hAnsi="Cambria"/>
          <w:bCs/>
        </w:rPr>
        <w:tab/>
      </w:r>
      <w:hyperlink r:id="rId27" w:history="1">
        <w:r w:rsidRPr="00CD3066">
          <w:rPr>
            <w:rStyle w:val="Hyperlink"/>
            <w:rFonts w:ascii="Cambria" w:hAnsi="Cambria"/>
            <w:bCs/>
          </w:rPr>
          <w:t>mnoel@esu6.org</w:t>
        </w:r>
      </w:hyperlink>
      <w:r w:rsidRPr="00CD3066">
        <w:rPr>
          <w:rFonts w:ascii="Cambria" w:hAnsi="Cambria"/>
          <w:bCs/>
        </w:rPr>
        <w:t xml:space="preserve"> </w:t>
      </w:r>
    </w:p>
    <w:p w:rsidR="00C5499F" w:rsidRPr="00CD3066" w:rsidRDefault="00C5499F" w:rsidP="00C5499F">
      <w:pPr>
        <w:tabs>
          <w:tab w:val="left" w:leader="dot" w:pos="4320"/>
          <w:tab w:val="right" w:leader="dot" w:pos="10440"/>
        </w:tabs>
        <w:spacing w:after="0" w:line="240" w:lineRule="auto"/>
        <w:ind w:left="720"/>
        <w:rPr>
          <w:rFonts w:ascii="Cambria" w:hAnsi="Cambria"/>
          <w:bCs/>
        </w:rPr>
      </w:pPr>
      <w:r w:rsidRPr="00CD3066">
        <w:rPr>
          <w:rFonts w:ascii="Cambria" w:hAnsi="Cambria"/>
          <w:bCs/>
        </w:rPr>
        <w:t xml:space="preserve">Andrea </w:t>
      </w:r>
      <w:proofErr w:type="spellStart"/>
      <w:r w:rsidRPr="00CD3066">
        <w:rPr>
          <w:rFonts w:ascii="Cambria" w:hAnsi="Cambria"/>
          <w:bCs/>
        </w:rPr>
        <w:t>Curlo</w:t>
      </w:r>
      <w:proofErr w:type="spellEnd"/>
      <w:r w:rsidRPr="00CD3066">
        <w:rPr>
          <w:rFonts w:ascii="Cambria" w:hAnsi="Cambria"/>
          <w:bCs/>
        </w:rPr>
        <w:tab/>
        <w:t>7-12 Science</w:t>
      </w:r>
      <w:r w:rsidRPr="00CD3066">
        <w:rPr>
          <w:rFonts w:ascii="Cambria" w:hAnsi="Cambria"/>
          <w:bCs/>
        </w:rPr>
        <w:tab/>
      </w:r>
      <w:hyperlink r:id="rId28" w:history="1">
        <w:r w:rsidRPr="00CD3066">
          <w:rPr>
            <w:rStyle w:val="Hyperlink"/>
            <w:rFonts w:ascii="Cambria" w:hAnsi="Cambria"/>
            <w:bCs/>
          </w:rPr>
          <w:t>acurlo@esu6.org</w:t>
        </w:r>
      </w:hyperlink>
      <w:r w:rsidRPr="00CD3066">
        <w:rPr>
          <w:rFonts w:ascii="Cambria" w:hAnsi="Cambria"/>
          <w:bCs/>
        </w:rPr>
        <w:t xml:space="preserve"> </w:t>
      </w:r>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Joshua Harris</w:t>
      </w:r>
      <w:r w:rsidRPr="00CD3066">
        <w:rPr>
          <w:rFonts w:ascii="Cambria" w:hAnsi="Cambria"/>
          <w:bCs/>
        </w:rPr>
        <w:tab/>
      </w:r>
      <w:r w:rsidR="002222F8" w:rsidRPr="00CD3066">
        <w:rPr>
          <w:rFonts w:ascii="Cambria" w:hAnsi="Cambria"/>
          <w:bCs/>
        </w:rPr>
        <w:t>7-12</w:t>
      </w:r>
      <w:r w:rsidRPr="00CD3066">
        <w:rPr>
          <w:rFonts w:ascii="Cambria" w:hAnsi="Cambria"/>
          <w:bCs/>
        </w:rPr>
        <w:t xml:space="preserve"> Music</w:t>
      </w:r>
      <w:r w:rsidRPr="00CD3066">
        <w:rPr>
          <w:rFonts w:ascii="Cambria" w:hAnsi="Cambria"/>
          <w:bCs/>
        </w:rPr>
        <w:tab/>
      </w:r>
      <w:hyperlink r:id="rId29" w:history="1">
        <w:r w:rsidRPr="00CD3066">
          <w:rPr>
            <w:rStyle w:val="Hyperlink"/>
            <w:rFonts w:ascii="Cambria" w:hAnsi="Cambria"/>
            <w:bCs/>
          </w:rPr>
          <w:t>jharris@esu6.org</w:t>
        </w:r>
      </w:hyperlink>
      <w:r w:rsidRPr="00CD3066">
        <w:rPr>
          <w:rFonts w:ascii="Cambria" w:hAnsi="Cambria"/>
          <w:bCs/>
        </w:rPr>
        <w:t xml:space="preserve"> </w:t>
      </w:r>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Scott Shipley</w:t>
      </w:r>
      <w:r w:rsidRPr="00CD3066">
        <w:rPr>
          <w:rFonts w:ascii="Cambria" w:hAnsi="Cambria"/>
          <w:bCs/>
        </w:rPr>
        <w:tab/>
      </w:r>
      <w:r w:rsidR="00544905" w:rsidRPr="00CD3066">
        <w:rPr>
          <w:rFonts w:ascii="Cambria" w:hAnsi="Cambria"/>
          <w:bCs/>
        </w:rPr>
        <w:t xml:space="preserve">7-12 </w:t>
      </w:r>
      <w:r w:rsidRPr="00CD3066">
        <w:rPr>
          <w:rFonts w:ascii="Cambria" w:hAnsi="Cambria"/>
          <w:bCs/>
        </w:rPr>
        <w:t>Social Studies</w:t>
      </w:r>
      <w:r w:rsidRPr="00CD3066">
        <w:rPr>
          <w:rFonts w:ascii="Cambria" w:hAnsi="Cambria"/>
          <w:bCs/>
        </w:rPr>
        <w:tab/>
      </w:r>
      <w:hyperlink r:id="rId30" w:history="1">
        <w:r w:rsidRPr="00CD3066">
          <w:rPr>
            <w:rStyle w:val="Hyperlink"/>
            <w:rFonts w:ascii="Cambria" w:hAnsi="Cambria"/>
            <w:bCs/>
          </w:rPr>
          <w:t>slshipley@esu6.org</w:t>
        </w:r>
      </w:hyperlink>
      <w:r w:rsidRPr="00CD3066">
        <w:rPr>
          <w:rFonts w:ascii="Cambria" w:hAnsi="Cambria"/>
          <w:bCs/>
        </w:rPr>
        <w:t xml:space="preserve"> </w:t>
      </w:r>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Sandi Snyder</w:t>
      </w:r>
      <w:r w:rsidRPr="00CD3066">
        <w:rPr>
          <w:rFonts w:ascii="Cambria" w:hAnsi="Cambria"/>
          <w:bCs/>
        </w:rPr>
        <w:tab/>
      </w:r>
      <w:r w:rsidR="00544905" w:rsidRPr="00CD3066">
        <w:rPr>
          <w:rFonts w:ascii="Cambria" w:hAnsi="Cambria"/>
          <w:bCs/>
        </w:rPr>
        <w:t xml:space="preserve">7-12 </w:t>
      </w:r>
      <w:r w:rsidRPr="00CD3066">
        <w:rPr>
          <w:rFonts w:ascii="Cambria" w:hAnsi="Cambria"/>
          <w:bCs/>
        </w:rPr>
        <w:t>Math</w:t>
      </w:r>
      <w:r w:rsidRPr="00CD3066">
        <w:rPr>
          <w:rFonts w:ascii="Cambria" w:hAnsi="Cambria"/>
          <w:bCs/>
        </w:rPr>
        <w:tab/>
      </w:r>
      <w:hyperlink r:id="rId31" w:history="1">
        <w:r w:rsidRPr="00CD3066">
          <w:rPr>
            <w:rStyle w:val="Hyperlink"/>
            <w:rFonts w:ascii="Cambria" w:hAnsi="Cambria"/>
            <w:bCs/>
          </w:rPr>
          <w:t>ssnyder@esu6.org</w:t>
        </w:r>
      </w:hyperlink>
      <w:r w:rsidRPr="00CD3066">
        <w:rPr>
          <w:rFonts w:ascii="Cambria" w:hAnsi="Cambria"/>
          <w:bCs/>
        </w:rPr>
        <w:t xml:space="preserve"> </w:t>
      </w:r>
    </w:p>
    <w:p w:rsidR="00C5499F" w:rsidRPr="00CD3066" w:rsidRDefault="00C5499F" w:rsidP="00C5499F">
      <w:pPr>
        <w:tabs>
          <w:tab w:val="left" w:leader="dot" w:pos="4320"/>
          <w:tab w:val="right" w:leader="dot" w:pos="10440"/>
        </w:tabs>
        <w:spacing w:after="0" w:line="240" w:lineRule="auto"/>
        <w:ind w:left="720"/>
        <w:rPr>
          <w:rFonts w:ascii="Cambria" w:hAnsi="Cambria"/>
          <w:bCs/>
        </w:rPr>
      </w:pPr>
      <w:proofErr w:type="gramStart"/>
      <w:r w:rsidRPr="00CD3066">
        <w:rPr>
          <w:rFonts w:ascii="Cambria" w:hAnsi="Cambria"/>
          <w:bCs/>
        </w:rPr>
        <w:t xml:space="preserve">Karma </w:t>
      </w:r>
      <w:proofErr w:type="spellStart"/>
      <w:r w:rsidRPr="00CD3066">
        <w:rPr>
          <w:rFonts w:ascii="Cambria" w:hAnsi="Cambria"/>
          <w:bCs/>
        </w:rPr>
        <w:t>Yantzie</w:t>
      </w:r>
      <w:proofErr w:type="spellEnd"/>
      <w:r w:rsidRPr="00CD3066">
        <w:rPr>
          <w:rFonts w:ascii="Cambria" w:hAnsi="Cambria"/>
          <w:bCs/>
        </w:rPr>
        <w:tab/>
        <w:t>7-12 Business/Computers, FBLA, AAD.</w:t>
      </w:r>
      <w:proofErr w:type="gramEnd"/>
      <w:r w:rsidRPr="00CD3066">
        <w:rPr>
          <w:rFonts w:ascii="Cambria" w:hAnsi="Cambria"/>
          <w:bCs/>
        </w:rPr>
        <w:tab/>
      </w:r>
      <w:hyperlink r:id="rId32" w:history="1">
        <w:r w:rsidRPr="00CD3066">
          <w:rPr>
            <w:rStyle w:val="Hyperlink"/>
            <w:rFonts w:ascii="Cambria" w:hAnsi="Cambria"/>
            <w:bCs/>
          </w:rPr>
          <w:t>kyantzie@esu6.org</w:t>
        </w:r>
      </w:hyperlink>
    </w:p>
    <w:p w:rsidR="00CE3598" w:rsidRPr="00CD3066" w:rsidRDefault="00CE3598" w:rsidP="00CE3598">
      <w:pPr>
        <w:tabs>
          <w:tab w:val="left" w:leader="dot" w:pos="4320"/>
          <w:tab w:val="right" w:leader="dot" w:pos="10440"/>
        </w:tabs>
        <w:spacing w:after="0" w:line="240" w:lineRule="auto"/>
        <w:ind w:left="720"/>
        <w:rPr>
          <w:rFonts w:ascii="Cambria" w:hAnsi="Cambria"/>
          <w:bCs/>
        </w:rPr>
      </w:pPr>
      <w:r w:rsidRPr="00CD3066">
        <w:rPr>
          <w:rFonts w:ascii="Cambria" w:hAnsi="Cambria"/>
          <w:bCs/>
        </w:rPr>
        <w:t>Doug Straight</w:t>
      </w:r>
      <w:r w:rsidRPr="00CD3066">
        <w:rPr>
          <w:rFonts w:ascii="Cambria" w:hAnsi="Cambria"/>
          <w:bCs/>
        </w:rPr>
        <w:tab/>
      </w:r>
      <w:r w:rsidR="00CD7C7B" w:rsidRPr="00CD3066">
        <w:rPr>
          <w:rFonts w:ascii="Cambria" w:hAnsi="Cambria"/>
          <w:bCs/>
        </w:rPr>
        <w:t xml:space="preserve">8-12 </w:t>
      </w:r>
      <w:r w:rsidRPr="00CD3066">
        <w:rPr>
          <w:rFonts w:ascii="Cambria" w:hAnsi="Cambria"/>
          <w:bCs/>
        </w:rPr>
        <w:t>Agricultur</w:t>
      </w:r>
      <w:r w:rsidR="00CD7C7B" w:rsidRPr="00CD3066">
        <w:rPr>
          <w:rFonts w:ascii="Cambria" w:hAnsi="Cambria"/>
          <w:bCs/>
        </w:rPr>
        <w:t>al Education</w:t>
      </w:r>
      <w:r w:rsidR="00544905" w:rsidRPr="00CD3066">
        <w:rPr>
          <w:rFonts w:ascii="Cambria" w:hAnsi="Cambria"/>
          <w:bCs/>
        </w:rPr>
        <w:t>, FFA</w:t>
      </w:r>
      <w:r w:rsidRPr="00CD3066">
        <w:rPr>
          <w:rFonts w:ascii="Cambria" w:hAnsi="Cambria"/>
          <w:bCs/>
        </w:rPr>
        <w:tab/>
      </w:r>
      <w:hyperlink r:id="rId33" w:history="1">
        <w:r w:rsidRPr="00CD3066">
          <w:rPr>
            <w:rStyle w:val="Hyperlink"/>
            <w:rFonts w:ascii="Cambria" w:hAnsi="Cambria"/>
            <w:bCs/>
          </w:rPr>
          <w:t>dstraigh@esu6.org</w:t>
        </w:r>
      </w:hyperlink>
      <w:r w:rsidRPr="00CD3066">
        <w:rPr>
          <w:rFonts w:ascii="Cambria" w:hAnsi="Cambria"/>
          <w:bCs/>
        </w:rPr>
        <w:t xml:space="preserve"> </w:t>
      </w:r>
    </w:p>
    <w:p w:rsidR="00CE3598" w:rsidRPr="00CD3066" w:rsidRDefault="00C5499F" w:rsidP="00C5499F">
      <w:pPr>
        <w:tabs>
          <w:tab w:val="left" w:leader="dot" w:pos="4320"/>
          <w:tab w:val="right" w:leader="dot" w:pos="10440"/>
        </w:tabs>
        <w:spacing w:after="0" w:line="240" w:lineRule="auto"/>
        <w:ind w:left="720"/>
        <w:rPr>
          <w:rFonts w:ascii="Cambria" w:hAnsi="Cambria"/>
          <w:bCs/>
        </w:rPr>
      </w:pPr>
      <w:r w:rsidRPr="00CD3066">
        <w:rPr>
          <w:rFonts w:ascii="Cambria" w:hAnsi="Cambria"/>
          <w:bCs/>
        </w:rPr>
        <w:t xml:space="preserve">Joan </w:t>
      </w:r>
      <w:proofErr w:type="spellStart"/>
      <w:r w:rsidRPr="00CD3066">
        <w:rPr>
          <w:rFonts w:ascii="Cambria" w:hAnsi="Cambria"/>
          <w:bCs/>
        </w:rPr>
        <w:t>Rempfer</w:t>
      </w:r>
      <w:proofErr w:type="spellEnd"/>
      <w:r w:rsidRPr="00CD3066">
        <w:rPr>
          <w:rFonts w:ascii="Cambria" w:hAnsi="Cambria"/>
          <w:bCs/>
        </w:rPr>
        <w:tab/>
        <w:t>9-12 Language Arts, Drama</w:t>
      </w:r>
      <w:r w:rsidRPr="00CD3066">
        <w:rPr>
          <w:rFonts w:ascii="Cambria" w:hAnsi="Cambria"/>
          <w:bCs/>
        </w:rPr>
        <w:tab/>
      </w:r>
      <w:hyperlink r:id="rId34" w:history="1">
        <w:r w:rsidRPr="00CD3066">
          <w:rPr>
            <w:rStyle w:val="Hyperlink"/>
            <w:rFonts w:ascii="Cambria" w:hAnsi="Cambria"/>
            <w:bCs/>
          </w:rPr>
          <w:t>jrempfer@esu6.org</w:t>
        </w:r>
      </w:hyperlink>
      <w:r w:rsidRPr="00CD3066">
        <w:rPr>
          <w:rFonts w:ascii="Cambria" w:hAnsi="Cambria"/>
          <w:bCs/>
        </w:rPr>
        <w:t xml:space="preserve">  </w:t>
      </w:r>
    </w:p>
    <w:p w:rsidR="00CE3598" w:rsidRPr="00CD3066" w:rsidRDefault="00CE3598" w:rsidP="00CE3598">
      <w:pPr>
        <w:tabs>
          <w:tab w:val="left" w:pos="9000"/>
        </w:tabs>
        <w:autoSpaceDE w:val="0"/>
        <w:autoSpaceDN w:val="0"/>
        <w:adjustRightInd w:val="0"/>
        <w:spacing w:after="0" w:line="240" w:lineRule="auto"/>
        <w:rPr>
          <w:rFonts w:asciiTheme="majorHAnsi" w:hAnsiTheme="majorHAnsi" w:cs="TimesNewRomanPS-BoldMT"/>
          <w:b/>
          <w:bCs/>
        </w:rPr>
      </w:pPr>
    </w:p>
    <w:p w:rsidR="00BF52F2" w:rsidRDefault="00BF52F2" w:rsidP="00BB1D9B">
      <w:pPr>
        <w:autoSpaceDE w:val="0"/>
        <w:autoSpaceDN w:val="0"/>
        <w:adjustRightInd w:val="0"/>
        <w:spacing w:after="0" w:line="240" w:lineRule="auto"/>
        <w:rPr>
          <w:rFonts w:asciiTheme="majorHAnsi" w:hAnsiTheme="majorHAnsi" w:cs="TimesNewRomanPS-BoldMT"/>
          <w:b/>
          <w:bCs/>
        </w:rPr>
      </w:pPr>
      <w:r>
        <w:rPr>
          <w:rFonts w:asciiTheme="majorHAnsi" w:hAnsiTheme="majorHAnsi" w:cs="TimesNewRomanPS-BoldMT"/>
          <w:b/>
          <w:bCs/>
        </w:rPr>
        <w:t>Support Staff</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Joyce Schlegel</w:t>
      </w:r>
      <w:r w:rsidR="00C5499F" w:rsidRPr="00CD3066">
        <w:rPr>
          <w:rFonts w:ascii="Cambria" w:hAnsi="Cambria"/>
          <w:bCs/>
        </w:rPr>
        <w:tab/>
        <w:t>Secretary</w:t>
      </w:r>
      <w:r w:rsidR="002F1860" w:rsidRPr="00CD3066">
        <w:rPr>
          <w:rFonts w:ascii="Cambria" w:hAnsi="Cambria"/>
          <w:bCs/>
        </w:rPr>
        <w:t>, Bookkeeper,</w:t>
      </w:r>
      <w:r w:rsidR="00624753" w:rsidRPr="00CD3066">
        <w:rPr>
          <w:rFonts w:ascii="Cambria" w:hAnsi="Cambria"/>
          <w:bCs/>
        </w:rPr>
        <w:t xml:space="preserve"> School Nurse</w:t>
      </w:r>
      <w:r w:rsidRPr="00CD3066">
        <w:rPr>
          <w:rFonts w:ascii="Cambria" w:hAnsi="Cambria"/>
          <w:bCs/>
        </w:rPr>
        <w:tab/>
      </w:r>
      <w:hyperlink r:id="rId35" w:history="1">
        <w:r w:rsidRPr="00CD3066">
          <w:rPr>
            <w:rStyle w:val="Hyperlink"/>
            <w:rFonts w:ascii="Cambria" w:hAnsi="Cambria"/>
            <w:bCs/>
          </w:rPr>
          <w:t>jschlegel@esu6.org</w:t>
        </w:r>
      </w:hyperlink>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 xml:space="preserve">Marlene </w:t>
      </w:r>
      <w:proofErr w:type="spellStart"/>
      <w:r w:rsidRPr="00CD3066">
        <w:rPr>
          <w:rFonts w:ascii="Cambria" w:hAnsi="Cambria"/>
          <w:bCs/>
        </w:rPr>
        <w:t>Swartzendruber</w:t>
      </w:r>
      <w:proofErr w:type="spellEnd"/>
      <w:r w:rsidRPr="00CD3066">
        <w:rPr>
          <w:rFonts w:ascii="Cambria" w:hAnsi="Cambria"/>
          <w:bCs/>
        </w:rPr>
        <w:tab/>
        <w:t>Head Cook</w:t>
      </w:r>
      <w:r w:rsidRPr="00CD3066">
        <w:rPr>
          <w:rFonts w:ascii="Cambria" w:hAnsi="Cambria"/>
          <w:bCs/>
        </w:rPr>
        <w:tab/>
      </w:r>
      <w:hyperlink r:id="rId36" w:history="1">
        <w:r w:rsidRPr="00CD3066">
          <w:rPr>
            <w:rStyle w:val="Hyperlink"/>
            <w:rFonts w:ascii="Cambria" w:hAnsi="Cambria"/>
            <w:bCs/>
          </w:rPr>
          <w:t>mswartz@esu6.org</w:t>
        </w:r>
      </w:hyperlink>
      <w:r w:rsidRPr="00CD3066">
        <w:rPr>
          <w:rFonts w:ascii="Cambria" w:hAnsi="Cambria"/>
          <w:bCs/>
        </w:rPr>
        <w:t xml:space="preserve"> </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Darlene Mick</w:t>
      </w:r>
      <w:r w:rsidRPr="00CD3066">
        <w:rPr>
          <w:rFonts w:ascii="Cambria" w:hAnsi="Cambria"/>
          <w:bCs/>
        </w:rPr>
        <w:tab/>
        <w:t>Assist. Cook</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 xml:space="preserve">Ruth </w:t>
      </w:r>
      <w:proofErr w:type="spellStart"/>
      <w:r w:rsidRPr="00CD3066">
        <w:rPr>
          <w:rFonts w:ascii="Cambria" w:hAnsi="Cambria"/>
          <w:bCs/>
        </w:rPr>
        <w:t>Erb</w:t>
      </w:r>
      <w:proofErr w:type="spellEnd"/>
      <w:r w:rsidRPr="00CD3066">
        <w:rPr>
          <w:rFonts w:ascii="Cambria" w:hAnsi="Cambria"/>
          <w:bCs/>
        </w:rPr>
        <w:tab/>
        <w:t>Lunchroom</w:t>
      </w:r>
    </w:p>
    <w:p w:rsidR="002F1860" w:rsidRPr="00CD3066" w:rsidRDefault="002F1860" w:rsidP="002F1860">
      <w:pPr>
        <w:tabs>
          <w:tab w:val="left" w:leader="dot" w:pos="4320"/>
          <w:tab w:val="right" w:leader="dot" w:pos="10620"/>
        </w:tabs>
        <w:spacing w:after="0" w:line="240" w:lineRule="auto"/>
        <w:ind w:left="720"/>
        <w:rPr>
          <w:rFonts w:ascii="Cambria" w:hAnsi="Cambria"/>
          <w:bCs/>
        </w:rPr>
      </w:pPr>
      <w:r w:rsidRPr="00CD3066">
        <w:rPr>
          <w:rFonts w:ascii="Cambria" w:hAnsi="Cambria"/>
          <w:bCs/>
        </w:rPr>
        <w:t xml:space="preserve">Shirley </w:t>
      </w:r>
      <w:proofErr w:type="spellStart"/>
      <w:r w:rsidRPr="00CD3066">
        <w:rPr>
          <w:rFonts w:ascii="Cambria" w:hAnsi="Cambria"/>
          <w:bCs/>
        </w:rPr>
        <w:t>Kempf</w:t>
      </w:r>
      <w:proofErr w:type="spellEnd"/>
      <w:r w:rsidRPr="00CD3066">
        <w:rPr>
          <w:rFonts w:ascii="Cambria" w:hAnsi="Cambria"/>
          <w:bCs/>
        </w:rPr>
        <w:tab/>
        <w:t>Lunchroom</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 xml:space="preserve">Pat </w:t>
      </w:r>
      <w:proofErr w:type="spellStart"/>
      <w:r w:rsidRPr="00CD3066">
        <w:rPr>
          <w:rFonts w:ascii="Cambria" w:hAnsi="Cambria"/>
          <w:bCs/>
        </w:rPr>
        <w:t>Swartzendruber</w:t>
      </w:r>
      <w:proofErr w:type="spellEnd"/>
      <w:r w:rsidRPr="00CD3066">
        <w:rPr>
          <w:rFonts w:ascii="Cambria" w:hAnsi="Cambria"/>
          <w:bCs/>
        </w:rPr>
        <w:tab/>
        <w:t>Para/Pre School Teacher</w:t>
      </w:r>
      <w:r w:rsidRPr="00CD3066">
        <w:rPr>
          <w:rFonts w:ascii="Cambria" w:hAnsi="Cambria"/>
          <w:bCs/>
        </w:rPr>
        <w:tab/>
      </w:r>
      <w:hyperlink r:id="rId37" w:history="1">
        <w:r w:rsidRPr="00CD3066">
          <w:rPr>
            <w:rStyle w:val="Hyperlink"/>
            <w:rFonts w:ascii="Cambria" w:hAnsi="Cambria"/>
            <w:bCs/>
          </w:rPr>
          <w:t>ronpat4@hotmail.com</w:t>
        </w:r>
      </w:hyperlink>
      <w:r w:rsidRPr="00CD3066">
        <w:rPr>
          <w:rFonts w:ascii="Cambria" w:hAnsi="Cambria"/>
          <w:bCs/>
        </w:rPr>
        <w:t xml:space="preserve"> </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 xml:space="preserve">Marge </w:t>
      </w:r>
      <w:proofErr w:type="spellStart"/>
      <w:r w:rsidRPr="00CD3066">
        <w:rPr>
          <w:rFonts w:ascii="Cambria" w:hAnsi="Cambria"/>
          <w:bCs/>
        </w:rPr>
        <w:t>Swartzendruber</w:t>
      </w:r>
      <w:proofErr w:type="spellEnd"/>
      <w:r w:rsidRPr="00CD3066">
        <w:rPr>
          <w:rFonts w:ascii="Cambria" w:hAnsi="Cambria"/>
          <w:bCs/>
        </w:rPr>
        <w:tab/>
        <w:t>Para</w:t>
      </w:r>
      <w:r w:rsidRPr="00CD3066">
        <w:rPr>
          <w:rFonts w:ascii="Cambria" w:hAnsi="Cambria"/>
          <w:bCs/>
        </w:rPr>
        <w:tab/>
      </w:r>
      <w:hyperlink r:id="rId38" w:history="1">
        <w:r w:rsidRPr="00CD3066">
          <w:rPr>
            <w:rStyle w:val="Hyperlink"/>
            <w:rFonts w:ascii="Cambria" w:hAnsi="Cambria"/>
            <w:bCs/>
          </w:rPr>
          <w:t>mswartze@esu6.org</w:t>
        </w:r>
      </w:hyperlink>
      <w:r w:rsidRPr="00CD3066">
        <w:rPr>
          <w:rFonts w:ascii="Cambria" w:hAnsi="Cambria"/>
          <w:bCs/>
        </w:rPr>
        <w:t xml:space="preserve"> </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Dan Hendrickson</w:t>
      </w:r>
      <w:r w:rsidRPr="00CD3066">
        <w:rPr>
          <w:rFonts w:ascii="Cambria" w:hAnsi="Cambria"/>
          <w:bCs/>
        </w:rPr>
        <w:tab/>
        <w:t>Bus Driver</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Rex Kennel</w:t>
      </w:r>
      <w:r w:rsidRPr="00CD3066">
        <w:rPr>
          <w:rFonts w:ascii="Cambria" w:hAnsi="Cambria"/>
          <w:bCs/>
        </w:rPr>
        <w:tab/>
        <w:t>Bus Driver</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Les Schlegel</w:t>
      </w:r>
      <w:r w:rsidRPr="00CD3066">
        <w:rPr>
          <w:rFonts w:ascii="Cambria" w:hAnsi="Cambria"/>
          <w:bCs/>
        </w:rPr>
        <w:tab/>
        <w:t>Bus Driver</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 xml:space="preserve">Jackie </w:t>
      </w:r>
      <w:proofErr w:type="spellStart"/>
      <w:r w:rsidRPr="00CD3066">
        <w:rPr>
          <w:rFonts w:ascii="Cambria" w:hAnsi="Cambria"/>
          <w:bCs/>
        </w:rPr>
        <w:t>Swartzendruber</w:t>
      </w:r>
      <w:proofErr w:type="spellEnd"/>
      <w:r w:rsidRPr="00CD3066">
        <w:rPr>
          <w:rFonts w:ascii="Cambria" w:hAnsi="Cambria"/>
          <w:bCs/>
        </w:rPr>
        <w:tab/>
        <w:t>Van Driver</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Marian Reece</w:t>
      </w:r>
      <w:r w:rsidRPr="00CD3066">
        <w:rPr>
          <w:rFonts w:ascii="Cambria" w:hAnsi="Cambria"/>
          <w:bCs/>
        </w:rPr>
        <w:tab/>
      </w:r>
      <w:r w:rsidR="00624753" w:rsidRPr="00CD3066">
        <w:rPr>
          <w:rFonts w:ascii="Cambria" w:hAnsi="Cambria"/>
          <w:bCs/>
        </w:rPr>
        <w:t xml:space="preserve">Head </w:t>
      </w:r>
      <w:r w:rsidRPr="00CD3066">
        <w:rPr>
          <w:rFonts w:ascii="Cambria" w:hAnsi="Cambria"/>
          <w:bCs/>
        </w:rPr>
        <w:t>Custodian</w:t>
      </w:r>
      <w:r w:rsidRPr="00CD3066">
        <w:rPr>
          <w:rFonts w:ascii="Cambria" w:hAnsi="Cambria"/>
          <w:bCs/>
        </w:rPr>
        <w:tab/>
      </w:r>
      <w:hyperlink r:id="rId39" w:history="1">
        <w:r w:rsidRPr="00CD3066">
          <w:rPr>
            <w:rStyle w:val="Hyperlink"/>
            <w:rFonts w:ascii="Cambria" w:hAnsi="Cambria"/>
            <w:bCs/>
          </w:rPr>
          <w:t>mreece@esu6.org</w:t>
        </w:r>
      </w:hyperlink>
      <w:r w:rsidRPr="00CD3066">
        <w:rPr>
          <w:rFonts w:ascii="Cambria" w:hAnsi="Cambria"/>
          <w:bCs/>
        </w:rPr>
        <w:t xml:space="preserve"> </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 xml:space="preserve">Cheryl </w:t>
      </w:r>
      <w:proofErr w:type="spellStart"/>
      <w:r w:rsidRPr="00CD3066">
        <w:rPr>
          <w:rFonts w:ascii="Cambria" w:hAnsi="Cambria"/>
          <w:bCs/>
        </w:rPr>
        <w:t>Mountford</w:t>
      </w:r>
      <w:proofErr w:type="spellEnd"/>
      <w:r w:rsidRPr="00CD3066">
        <w:rPr>
          <w:rFonts w:ascii="Cambria" w:hAnsi="Cambria"/>
          <w:bCs/>
        </w:rPr>
        <w:tab/>
        <w:t>Custodian</w:t>
      </w:r>
    </w:p>
    <w:p w:rsidR="00544905" w:rsidRPr="00CD3066" w:rsidRDefault="00544905" w:rsidP="00C5499F">
      <w:pPr>
        <w:tabs>
          <w:tab w:val="left" w:leader="dot" w:pos="4320"/>
          <w:tab w:val="right" w:leader="dot" w:pos="10620"/>
        </w:tabs>
        <w:spacing w:after="0" w:line="240" w:lineRule="auto"/>
        <w:ind w:left="720"/>
        <w:rPr>
          <w:rFonts w:ascii="Cambria" w:hAnsi="Cambria"/>
          <w:bCs/>
        </w:rPr>
      </w:pPr>
      <w:r w:rsidRPr="00CD3066">
        <w:rPr>
          <w:rFonts w:ascii="Cambria" w:hAnsi="Cambria"/>
          <w:bCs/>
        </w:rPr>
        <w:t>Donna Lawson</w:t>
      </w:r>
      <w:r w:rsidRPr="00CD3066">
        <w:rPr>
          <w:rFonts w:ascii="Cambria" w:hAnsi="Cambria"/>
          <w:bCs/>
        </w:rPr>
        <w:tab/>
        <w:t>Custodian</w:t>
      </w:r>
    </w:p>
    <w:p w:rsidR="00544905" w:rsidRPr="00CD3066" w:rsidRDefault="00544905" w:rsidP="00BB1D9B">
      <w:pPr>
        <w:autoSpaceDE w:val="0"/>
        <w:autoSpaceDN w:val="0"/>
        <w:adjustRightInd w:val="0"/>
        <w:spacing w:after="0" w:line="240" w:lineRule="auto"/>
        <w:rPr>
          <w:rFonts w:asciiTheme="majorHAnsi" w:hAnsiTheme="majorHAnsi" w:cs="TimesNewRomanPS-BoldMT"/>
          <w:b/>
          <w:bCs/>
        </w:rPr>
      </w:pPr>
    </w:p>
    <w:p w:rsidR="002C0D14" w:rsidRDefault="002C0D14">
      <w:pPr>
        <w:rPr>
          <w:rFonts w:asciiTheme="majorHAnsi" w:hAnsiTheme="majorHAnsi" w:cs="TimesNewRomanPS-BoldMT"/>
          <w:b/>
          <w:bCs/>
        </w:rPr>
      </w:pPr>
      <w:r>
        <w:rPr>
          <w:rFonts w:asciiTheme="majorHAnsi" w:hAnsiTheme="majorHAnsi" w:cs="TimesNewRomanPS-BoldMT"/>
          <w:b/>
          <w:bCs/>
        </w:rPr>
        <w:br w:type="page"/>
      </w:r>
    </w:p>
    <w:p w:rsidR="00BB1D9B" w:rsidRPr="00762053" w:rsidRDefault="00C96559" w:rsidP="00BB1D9B">
      <w:pPr>
        <w:autoSpaceDE w:val="0"/>
        <w:autoSpaceDN w:val="0"/>
        <w:adjustRightInd w:val="0"/>
        <w:spacing w:after="0" w:line="240" w:lineRule="auto"/>
        <w:rPr>
          <w:rFonts w:asciiTheme="majorHAnsi" w:hAnsiTheme="majorHAnsi" w:cs="TimesNewRomanPS-BoldMT"/>
          <w:b/>
          <w:bCs/>
          <w:u w:val="single"/>
        </w:rPr>
      </w:pPr>
      <w:r w:rsidRPr="00762053">
        <w:rPr>
          <w:rFonts w:asciiTheme="majorHAnsi" w:hAnsiTheme="majorHAnsi" w:cs="TimesNewRomanPS-BoldMT"/>
          <w:b/>
          <w:bCs/>
          <w:u w:val="single"/>
        </w:rPr>
        <w:lastRenderedPageBreak/>
        <w:t>SCHOOL HOURS AND SCHEDULES</w:t>
      </w:r>
    </w:p>
    <w:p w:rsidR="00BB1D9B" w:rsidRPr="00762053" w:rsidRDefault="00BB1D9B" w:rsidP="003D3EB3">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All students will have a schedule of this year's classes, the times they will meet, and th</w:t>
      </w:r>
      <w:r w:rsidR="003D3EB3" w:rsidRPr="00762053">
        <w:rPr>
          <w:rFonts w:asciiTheme="majorHAnsi" w:hAnsiTheme="majorHAnsi" w:cs="TimesNewRomanPSMT"/>
        </w:rPr>
        <w:t xml:space="preserve">e instructor. For </w:t>
      </w:r>
      <w:r w:rsidRPr="00762053">
        <w:rPr>
          <w:rFonts w:asciiTheme="majorHAnsi" w:hAnsiTheme="majorHAnsi" w:cs="TimesNewRomanPSMT"/>
        </w:rPr>
        <w:t>students in grades K – 12, the school day begins at 8:00 am and ends at 3:28 pm Monday through Friday.</w:t>
      </w:r>
    </w:p>
    <w:p w:rsidR="007C3595" w:rsidRPr="00762053" w:rsidRDefault="007C3595" w:rsidP="00CD3066">
      <w:pPr>
        <w:autoSpaceDE w:val="0"/>
        <w:autoSpaceDN w:val="0"/>
        <w:adjustRightInd w:val="0"/>
        <w:spacing w:after="0" w:line="240" w:lineRule="auto"/>
        <w:ind w:left="720"/>
        <w:rPr>
          <w:rFonts w:asciiTheme="majorHAnsi" w:hAnsiTheme="majorHAnsi" w:cs="TimesNewRomanPSMT"/>
        </w:rPr>
      </w:pPr>
    </w:p>
    <w:p w:rsidR="00BB1D9B" w:rsidRPr="00762053" w:rsidRDefault="00BB1D9B" w:rsidP="00CD3066">
      <w:pPr>
        <w:autoSpaceDE w:val="0"/>
        <w:autoSpaceDN w:val="0"/>
        <w:adjustRightInd w:val="0"/>
        <w:spacing w:after="0" w:line="240" w:lineRule="auto"/>
        <w:ind w:left="720"/>
        <w:rPr>
          <w:rFonts w:asciiTheme="majorHAnsi" w:hAnsiTheme="majorHAnsi" w:cs="TimesNewRomanPS-BoldMT"/>
          <w:b/>
          <w:bCs/>
        </w:rPr>
      </w:pPr>
      <w:r w:rsidRPr="00762053">
        <w:rPr>
          <w:rFonts w:asciiTheme="majorHAnsi" w:hAnsiTheme="majorHAnsi" w:cs="TimesNewRomanPSMT"/>
        </w:rPr>
        <w:t xml:space="preserve">Buses leave at 3:35 pm Monday through Fridays. </w:t>
      </w:r>
      <w:r w:rsidRPr="00762053">
        <w:rPr>
          <w:rFonts w:asciiTheme="majorHAnsi" w:hAnsiTheme="majorHAnsi" w:cs="TimesNewRomanPS-BoldMT"/>
          <w:b/>
          <w:bCs/>
        </w:rPr>
        <w:t>Students should NOT arri</w:t>
      </w:r>
      <w:r w:rsidR="007C3595" w:rsidRPr="00762053">
        <w:rPr>
          <w:rFonts w:asciiTheme="majorHAnsi" w:hAnsiTheme="majorHAnsi" w:cs="TimesNewRomanPS-BoldMT"/>
          <w:b/>
          <w:bCs/>
        </w:rPr>
        <w:t xml:space="preserve">ve before 7:50 am and are to be </w:t>
      </w:r>
      <w:r w:rsidRPr="00762053">
        <w:rPr>
          <w:rFonts w:asciiTheme="majorHAnsi" w:hAnsiTheme="majorHAnsi" w:cs="TimesNewRomanPS-BoldMT"/>
          <w:b/>
          <w:bCs/>
        </w:rPr>
        <w:t>out of the building by 3:45 pm, unless supervised by a sponsor.</w:t>
      </w:r>
    </w:p>
    <w:p w:rsidR="007C3595" w:rsidRPr="00762053" w:rsidRDefault="007C3595" w:rsidP="00BB1D9B">
      <w:pPr>
        <w:autoSpaceDE w:val="0"/>
        <w:autoSpaceDN w:val="0"/>
        <w:adjustRightInd w:val="0"/>
        <w:spacing w:after="0" w:line="240" w:lineRule="auto"/>
        <w:rPr>
          <w:rFonts w:asciiTheme="majorHAnsi" w:hAnsiTheme="majorHAnsi" w:cs="TimesNewRomanPS-BoldMT"/>
          <w:b/>
          <w:bCs/>
        </w:rPr>
      </w:pPr>
    </w:p>
    <w:p w:rsidR="00CD3066" w:rsidRPr="00762053" w:rsidRDefault="00CD3066" w:rsidP="00BB1D9B">
      <w:pPr>
        <w:autoSpaceDE w:val="0"/>
        <w:autoSpaceDN w:val="0"/>
        <w:adjustRightInd w:val="0"/>
        <w:spacing w:after="0" w:line="240" w:lineRule="auto"/>
        <w:rPr>
          <w:rFonts w:asciiTheme="majorHAnsi" w:hAnsiTheme="majorHAnsi" w:cs="TimesNewRomanPS-BoldMT"/>
          <w:b/>
          <w:bCs/>
        </w:rPr>
        <w:sectPr w:rsidR="00CD3066" w:rsidRPr="00762053" w:rsidSect="008C3DE6">
          <w:pgSz w:w="12240" w:h="15840"/>
          <w:pgMar w:top="720" w:right="720" w:bottom="720" w:left="1080" w:header="720" w:footer="432" w:gutter="0"/>
          <w:pgNumType w:start="1" w:chapStyle="1"/>
          <w:cols w:space="720"/>
          <w:docGrid w:linePitch="360"/>
        </w:sectPr>
      </w:pPr>
    </w:p>
    <w:p w:rsidR="00BB1D9B" w:rsidRPr="00762053" w:rsidRDefault="00C96559" w:rsidP="00CD3066">
      <w:pPr>
        <w:tabs>
          <w:tab w:val="left" w:leader="dot" w:pos="2520"/>
        </w:tabs>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lastRenderedPageBreak/>
        <w:t>Elementary Schedule</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7:55 am </w:t>
      </w:r>
      <w:r w:rsidR="00CD3066" w:rsidRPr="00762053">
        <w:rPr>
          <w:rFonts w:asciiTheme="majorHAnsi" w:hAnsiTheme="majorHAnsi" w:cs="TimesNewRomanPSMT"/>
        </w:rPr>
        <w:tab/>
      </w:r>
      <w:r w:rsidRPr="00762053">
        <w:rPr>
          <w:rFonts w:asciiTheme="majorHAnsi" w:hAnsiTheme="majorHAnsi" w:cs="TimesNewRomanPSMT"/>
        </w:rPr>
        <w:t>Route buses arrive</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8:15 am </w:t>
      </w:r>
      <w:r w:rsidR="00CD3066" w:rsidRPr="00762053">
        <w:rPr>
          <w:rFonts w:asciiTheme="majorHAnsi" w:hAnsiTheme="majorHAnsi" w:cs="TimesNewRomanPSMT"/>
        </w:rPr>
        <w:tab/>
      </w:r>
      <w:r w:rsidRPr="00762053">
        <w:rPr>
          <w:rFonts w:asciiTheme="majorHAnsi" w:hAnsiTheme="majorHAnsi" w:cs="TimesNewRomanPSMT"/>
        </w:rPr>
        <w:t>School begins</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8:30 – 8:40 am </w:t>
      </w:r>
      <w:r w:rsidR="00CD3066" w:rsidRPr="00762053">
        <w:rPr>
          <w:rFonts w:asciiTheme="majorHAnsi" w:hAnsiTheme="majorHAnsi" w:cs="TimesNewRomanPSMT"/>
        </w:rPr>
        <w:tab/>
      </w:r>
      <w:r w:rsidRPr="00762053">
        <w:rPr>
          <w:rFonts w:asciiTheme="majorHAnsi" w:hAnsiTheme="majorHAnsi" w:cs="TimesNewRomanPSMT"/>
        </w:rPr>
        <w:t>Breakfast, K – 2</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8:35 – 8:45 am </w:t>
      </w:r>
      <w:r w:rsidR="00CD3066" w:rsidRPr="00762053">
        <w:rPr>
          <w:rFonts w:asciiTheme="majorHAnsi" w:hAnsiTheme="majorHAnsi" w:cs="TimesNewRomanPSMT"/>
        </w:rPr>
        <w:tab/>
      </w:r>
      <w:r w:rsidRPr="00762053">
        <w:rPr>
          <w:rFonts w:asciiTheme="majorHAnsi" w:hAnsiTheme="majorHAnsi" w:cs="TimesNewRomanPSMT"/>
        </w:rPr>
        <w:t>Breakfast, 3 – 4</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8:40 – 8:50 am </w:t>
      </w:r>
      <w:r w:rsidR="00CD3066" w:rsidRPr="00762053">
        <w:rPr>
          <w:rFonts w:asciiTheme="majorHAnsi" w:hAnsiTheme="majorHAnsi" w:cs="TimesNewRomanPSMT"/>
        </w:rPr>
        <w:tab/>
      </w:r>
      <w:r w:rsidRPr="00762053">
        <w:rPr>
          <w:rFonts w:asciiTheme="majorHAnsi" w:hAnsiTheme="majorHAnsi" w:cs="TimesNewRomanPSMT"/>
        </w:rPr>
        <w:t>Breakfast, 5 – 6</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11:30 am </w:t>
      </w:r>
      <w:r w:rsidR="00CD3066" w:rsidRPr="00762053">
        <w:rPr>
          <w:rFonts w:asciiTheme="majorHAnsi" w:hAnsiTheme="majorHAnsi" w:cs="TimesNewRomanPSMT"/>
        </w:rPr>
        <w:tab/>
      </w:r>
      <w:r w:rsidRPr="00762053">
        <w:rPr>
          <w:rFonts w:asciiTheme="majorHAnsi" w:hAnsiTheme="majorHAnsi" w:cs="TimesNewRomanPSMT"/>
        </w:rPr>
        <w:t>Lunch, K</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11:35 am </w:t>
      </w:r>
      <w:r w:rsidR="00CD3066" w:rsidRPr="00762053">
        <w:rPr>
          <w:rFonts w:asciiTheme="majorHAnsi" w:hAnsiTheme="majorHAnsi" w:cs="TimesNewRomanPSMT"/>
        </w:rPr>
        <w:tab/>
      </w:r>
      <w:r w:rsidRPr="00762053">
        <w:rPr>
          <w:rFonts w:asciiTheme="majorHAnsi" w:hAnsiTheme="majorHAnsi" w:cs="TimesNewRomanPSMT"/>
        </w:rPr>
        <w:t>Lunch, 1 – 2</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11:45 am </w:t>
      </w:r>
      <w:r w:rsidR="00CD3066" w:rsidRPr="00762053">
        <w:rPr>
          <w:rFonts w:asciiTheme="majorHAnsi" w:hAnsiTheme="majorHAnsi" w:cs="TimesNewRomanPSMT"/>
        </w:rPr>
        <w:tab/>
      </w:r>
      <w:r w:rsidRPr="00762053">
        <w:rPr>
          <w:rFonts w:asciiTheme="majorHAnsi" w:hAnsiTheme="majorHAnsi" w:cs="TimesNewRomanPSMT"/>
        </w:rPr>
        <w:t>Lunch, 3 – 4</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11:50 am </w:t>
      </w:r>
      <w:r w:rsidR="00CD3066" w:rsidRPr="00762053">
        <w:rPr>
          <w:rFonts w:asciiTheme="majorHAnsi" w:hAnsiTheme="majorHAnsi" w:cs="TimesNewRomanPSMT"/>
        </w:rPr>
        <w:tab/>
      </w:r>
      <w:r w:rsidRPr="00762053">
        <w:rPr>
          <w:rFonts w:asciiTheme="majorHAnsi" w:hAnsiTheme="majorHAnsi" w:cs="TimesNewRomanPSMT"/>
        </w:rPr>
        <w:t>Lunch, 5 – 6</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12:00 – 12:20 am </w:t>
      </w:r>
      <w:r w:rsidR="00CD3066" w:rsidRPr="00762053">
        <w:rPr>
          <w:rFonts w:asciiTheme="majorHAnsi" w:hAnsiTheme="majorHAnsi" w:cs="TimesNewRomanPSMT"/>
        </w:rPr>
        <w:tab/>
      </w:r>
      <w:r w:rsidRPr="00762053">
        <w:rPr>
          <w:rFonts w:asciiTheme="majorHAnsi" w:hAnsiTheme="majorHAnsi" w:cs="TimesNewRomanPSMT"/>
        </w:rPr>
        <w:t>Recess, K – 2</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12:20 – 12:50 am </w:t>
      </w:r>
      <w:r w:rsidR="00CD3066" w:rsidRPr="00762053">
        <w:rPr>
          <w:rFonts w:asciiTheme="majorHAnsi" w:hAnsiTheme="majorHAnsi" w:cs="TimesNewRomanPSMT"/>
        </w:rPr>
        <w:tab/>
      </w:r>
      <w:r w:rsidRPr="00762053">
        <w:rPr>
          <w:rFonts w:asciiTheme="majorHAnsi" w:hAnsiTheme="majorHAnsi" w:cs="TimesNewRomanPSMT"/>
        </w:rPr>
        <w:t>Recess, 3 – 6</w:t>
      </w:r>
    </w:p>
    <w:p w:rsidR="00BB1D9B" w:rsidRPr="00762053" w:rsidRDefault="00BB1D9B"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3:28 am </w:t>
      </w:r>
      <w:r w:rsidR="00CD3066" w:rsidRPr="00762053">
        <w:rPr>
          <w:rFonts w:asciiTheme="majorHAnsi" w:hAnsiTheme="majorHAnsi" w:cs="TimesNewRomanPSMT"/>
        </w:rPr>
        <w:tab/>
      </w:r>
      <w:r w:rsidRPr="00762053">
        <w:rPr>
          <w:rFonts w:asciiTheme="majorHAnsi" w:hAnsiTheme="majorHAnsi" w:cs="TimesNewRomanPSMT"/>
        </w:rPr>
        <w:t>School ends</w:t>
      </w:r>
    </w:p>
    <w:p w:rsidR="007C3595" w:rsidRPr="00762053" w:rsidRDefault="007C3595" w:rsidP="00CD3066">
      <w:pPr>
        <w:tabs>
          <w:tab w:val="left" w:leader="dot" w:pos="2520"/>
        </w:tabs>
        <w:autoSpaceDE w:val="0"/>
        <w:autoSpaceDN w:val="0"/>
        <w:adjustRightInd w:val="0"/>
        <w:spacing w:after="0" w:line="240" w:lineRule="auto"/>
        <w:rPr>
          <w:rFonts w:asciiTheme="majorHAnsi" w:hAnsiTheme="majorHAnsi" w:cs="TimesNewRomanPS-BoldMT"/>
          <w:b/>
          <w:bCs/>
        </w:rPr>
      </w:pPr>
    </w:p>
    <w:p w:rsidR="00CD3066" w:rsidRPr="00762053" w:rsidRDefault="00CD3066" w:rsidP="00CD3066">
      <w:pPr>
        <w:tabs>
          <w:tab w:val="left" w:leader="dot" w:pos="2520"/>
        </w:tabs>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br w:type="column"/>
      </w:r>
      <w:r w:rsidR="00C96559" w:rsidRPr="00762053">
        <w:rPr>
          <w:rFonts w:asciiTheme="majorHAnsi" w:hAnsiTheme="majorHAnsi" w:cs="TimesNewRomanPS-BoldMT"/>
          <w:b/>
          <w:bCs/>
        </w:rPr>
        <w:lastRenderedPageBreak/>
        <w:t>Jr. High and High School Schedule</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7:55 am </w:t>
      </w:r>
      <w:r w:rsidRPr="00762053">
        <w:rPr>
          <w:rFonts w:asciiTheme="majorHAnsi" w:hAnsiTheme="majorHAnsi" w:cs="TimesNewRomanPSMT"/>
        </w:rPr>
        <w:tab/>
        <w:t>Route buses arrive</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8:00 am </w:t>
      </w:r>
      <w:r w:rsidRPr="00762053">
        <w:rPr>
          <w:rFonts w:asciiTheme="majorHAnsi" w:hAnsiTheme="majorHAnsi" w:cs="TimesNewRomanPSMT"/>
        </w:rPr>
        <w:tab/>
        <w:t>School begins</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8:00 – 8:55 am </w:t>
      </w:r>
      <w:r w:rsidRPr="00762053">
        <w:rPr>
          <w:rFonts w:asciiTheme="majorHAnsi" w:hAnsiTheme="majorHAnsi" w:cs="TimesNewRomanPSMT"/>
        </w:rPr>
        <w:tab/>
        <w:t>Period 1</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8:55 – 9:08 am</w:t>
      </w:r>
      <w:r w:rsidRPr="00762053">
        <w:rPr>
          <w:rFonts w:asciiTheme="majorHAnsi" w:hAnsiTheme="majorHAnsi" w:cs="TimesNewRomanPSMT"/>
        </w:rPr>
        <w:tab/>
        <w:t>Breakfast/Homeroom</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9:10 – 9:58 am </w:t>
      </w:r>
      <w:r w:rsidRPr="00762053">
        <w:rPr>
          <w:rFonts w:asciiTheme="majorHAnsi" w:hAnsiTheme="majorHAnsi" w:cs="TimesNewRomanPSMT"/>
        </w:rPr>
        <w:tab/>
        <w:t>Period 2</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10:00 – 10:48 am </w:t>
      </w:r>
      <w:r w:rsidRPr="00762053">
        <w:rPr>
          <w:rFonts w:asciiTheme="majorHAnsi" w:hAnsiTheme="majorHAnsi" w:cs="TimesNewRomanPSMT"/>
        </w:rPr>
        <w:tab/>
        <w:t>Period 3</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10:50 – 11:38 am </w:t>
      </w:r>
      <w:r w:rsidRPr="00762053">
        <w:rPr>
          <w:rFonts w:asciiTheme="majorHAnsi" w:hAnsiTheme="majorHAnsi" w:cs="TimesNewRomanPSMT"/>
        </w:rPr>
        <w:tab/>
        <w:t>Period 4</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11:40 – 12:28 pm </w:t>
      </w:r>
      <w:r w:rsidRPr="00762053">
        <w:rPr>
          <w:rFonts w:asciiTheme="majorHAnsi" w:hAnsiTheme="majorHAnsi" w:cs="TimesNewRomanPSMT"/>
        </w:rPr>
        <w:tab/>
        <w:t>Period 5</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12:28 – 12:58 pm </w:t>
      </w:r>
      <w:r w:rsidRPr="00762053">
        <w:rPr>
          <w:rFonts w:asciiTheme="majorHAnsi" w:hAnsiTheme="majorHAnsi" w:cs="TimesNewRomanPSMT"/>
        </w:rPr>
        <w:tab/>
        <w:t xml:space="preserve">Lunch </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1:00 – 1:48 pm </w:t>
      </w:r>
      <w:r w:rsidRPr="00762053">
        <w:rPr>
          <w:rFonts w:asciiTheme="majorHAnsi" w:hAnsiTheme="majorHAnsi" w:cs="TimesNewRomanPSMT"/>
        </w:rPr>
        <w:tab/>
        <w:t xml:space="preserve">Period 6 </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1:50 – 2:38 pm </w:t>
      </w:r>
      <w:r w:rsidRPr="00762053">
        <w:rPr>
          <w:rFonts w:asciiTheme="majorHAnsi" w:hAnsiTheme="majorHAnsi" w:cs="TimesNewRomanPSMT"/>
        </w:rPr>
        <w:tab/>
        <w:t>Period 7</w:t>
      </w:r>
    </w:p>
    <w:p w:rsidR="00CD3066" w:rsidRPr="00762053" w:rsidRDefault="00CD3066" w:rsidP="00CD3066">
      <w:pPr>
        <w:tabs>
          <w:tab w:val="left" w:leader="dot" w:pos="2520"/>
        </w:tabs>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2:40 – 3:28 pm </w:t>
      </w:r>
      <w:r w:rsidRPr="00762053">
        <w:rPr>
          <w:rFonts w:asciiTheme="majorHAnsi" w:hAnsiTheme="majorHAnsi" w:cs="TimesNewRomanPSMT"/>
        </w:rPr>
        <w:tab/>
        <w:t>Period 8</w:t>
      </w:r>
    </w:p>
    <w:p w:rsidR="00CD3066" w:rsidRPr="00762053" w:rsidRDefault="00CD3066" w:rsidP="00BB1D9B">
      <w:pPr>
        <w:autoSpaceDE w:val="0"/>
        <w:autoSpaceDN w:val="0"/>
        <w:adjustRightInd w:val="0"/>
        <w:spacing w:after="0" w:line="240" w:lineRule="auto"/>
        <w:rPr>
          <w:rFonts w:asciiTheme="majorHAnsi" w:hAnsiTheme="majorHAnsi" w:cs="TimesNewRomanPS-BoldMT"/>
          <w:b/>
          <w:bCs/>
        </w:rPr>
        <w:sectPr w:rsidR="00CD3066" w:rsidRPr="00762053" w:rsidSect="00CD3066">
          <w:type w:val="continuous"/>
          <w:pgSz w:w="12240" w:h="15840"/>
          <w:pgMar w:top="720" w:right="720" w:bottom="720" w:left="1080" w:header="720" w:footer="720" w:gutter="0"/>
          <w:cols w:num="2" w:space="720"/>
          <w:docGrid w:linePitch="360"/>
        </w:sectPr>
      </w:pPr>
    </w:p>
    <w:p w:rsidR="00BB1D9B" w:rsidRPr="00762053" w:rsidRDefault="00BB1D9B" w:rsidP="00BB1D9B">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lastRenderedPageBreak/>
        <w:t>S</w:t>
      </w:r>
      <w:r w:rsidR="002B3AE1" w:rsidRPr="00762053">
        <w:rPr>
          <w:rFonts w:asciiTheme="majorHAnsi" w:hAnsiTheme="majorHAnsi" w:cs="TimesNewRomanPS-BoldMT"/>
          <w:b/>
          <w:bCs/>
        </w:rPr>
        <w:t>chool Visitations</w:t>
      </w:r>
    </w:p>
    <w:p w:rsidR="00BB1D9B" w:rsidRPr="00762053" w:rsidRDefault="00BB1D9B" w:rsidP="002B3AE1">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Parents/relatives are encouraged to visit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The</w:t>
      </w:r>
      <w:r w:rsidR="007C3595" w:rsidRPr="00762053">
        <w:rPr>
          <w:rFonts w:asciiTheme="majorHAnsi" w:hAnsiTheme="majorHAnsi" w:cs="TimesNewRomanPSMT"/>
        </w:rPr>
        <w:t xml:space="preserve"> education of each student is a </w:t>
      </w:r>
      <w:r w:rsidRPr="00762053">
        <w:rPr>
          <w:rFonts w:asciiTheme="majorHAnsi" w:hAnsiTheme="majorHAnsi" w:cs="TimesNewRomanPSMT"/>
        </w:rPr>
        <w:t>collaborative effort with parents, school and community. If a parent or relative w</w:t>
      </w:r>
      <w:r w:rsidR="007C3595" w:rsidRPr="00762053">
        <w:rPr>
          <w:rFonts w:asciiTheme="majorHAnsi" w:hAnsiTheme="majorHAnsi" w:cs="TimesNewRomanPSMT"/>
        </w:rPr>
        <w:t xml:space="preserve">ould like to visit, please call </w:t>
      </w:r>
      <w:r w:rsidRPr="00762053">
        <w:rPr>
          <w:rFonts w:asciiTheme="majorHAnsi" w:hAnsiTheme="majorHAnsi" w:cs="TimesNewRomanPSMT"/>
        </w:rPr>
        <w:t>627-3375 one (1) day prior to the visit. Upon entrance to the school, please report</w:t>
      </w:r>
      <w:r w:rsidR="007C3595" w:rsidRPr="00762053">
        <w:rPr>
          <w:rFonts w:asciiTheme="majorHAnsi" w:hAnsiTheme="majorHAnsi" w:cs="TimesNewRomanPSMT"/>
        </w:rPr>
        <w:t xml:space="preserve"> to the main office to sign our </w:t>
      </w:r>
      <w:r w:rsidRPr="00762053">
        <w:rPr>
          <w:rFonts w:asciiTheme="majorHAnsi" w:hAnsiTheme="majorHAnsi" w:cs="TimesNewRomanPSMT"/>
        </w:rPr>
        <w:t>guest register and be issued a visitor pass. Passes are utilized in conjunction with our School Safety Policy.</w:t>
      </w:r>
    </w:p>
    <w:p w:rsidR="00E63846" w:rsidRPr="00762053" w:rsidRDefault="00E63846" w:rsidP="00E63846">
      <w:pPr>
        <w:autoSpaceDE w:val="0"/>
        <w:autoSpaceDN w:val="0"/>
        <w:adjustRightInd w:val="0"/>
        <w:spacing w:after="0" w:line="240" w:lineRule="auto"/>
        <w:rPr>
          <w:rFonts w:asciiTheme="majorHAnsi" w:hAnsiTheme="majorHAnsi" w:cs="TimesNewRomanPS-BoldMT"/>
          <w:b/>
          <w:bCs/>
        </w:rPr>
      </w:pPr>
    </w:p>
    <w:p w:rsidR="00E63846" w:rsidRPr="00762053" w:rsidRDefault="00E63846" w:rsidP="00E63846">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School Closings</w:t>
      </w:r>
    </w:p>
    <w:p w:rsidR="00E63846" w:rsidRPr="00762053" w:rsidRDefault="00E63846" w:rsidP="00E63846">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In the event that weather prohibits the holding of school, notice will be given to local radio and television stations. The 10:00 p.m. news or the early morning news hour is the best time to listen for school closing news. Closing information is available on the school website, shickleypublicschool.com, or through the school </w:t>
      </w:r>
      <w:proofErr w:type="spellStart"/>
      <w:r w:rsidRPr="00762053">
        <w:rPr>
          <w:rFonts w:asciiTheme="majorHAnsi" w:hAnsiTheme="majorHAnsi" w:cs="TimesNewRomanPSMT"/>
        </w:rPr>
        <w:t>OneCall</w:t>
      </w:r>
      <w:proofErr w:type="spellEnd"/>
      <w:r w:rsidRPr="00762053">
        <w:rPr>
          <w:rFonts w:asciiTheme="majorHAnsi" w:hAnsiTheme="majorHAnsi" w:cs="TimesNewRomanPSMT"/>
        </w:rPr>
        <w:t xml:space="preserve"> phone system.</w:t>
      </w:r>
    </w:p>
    <w:p w:rsidR="00E63846" w:rsidRPr="00762053" w:rsidRDefault="00E63846">
      <w:pPr>
        <w:rPr>
          <w:rFonts w:ascii="Cambria" w:hAnsi="Cambria"/>
          <w:b/>
          <w:caps/>
          <w:u w:val="single"/>
        </w:rPr>
      </w:pPr>
      <w:r w:rsidRPr="00762053">
        <w:rPr>
          <w:rFonts w:ascii="Cambria" w:hAnsi="Cambria"/>
          <w:b/>
          <w:caps/>
          <w:u w:val="single"/>
        </w:rPr>
        <w:br w:type="page"/>
      </w:r>
    </w:p>
    <w:p w:rsidR="00ED6B42" w:rsidRPr="00762053" w:rsidRDefault="00ED6B42" w:rsidP="00ED6B42">
      <w:pPr>
        <w:spacing w:after="0" w:line="240" w:lineRule="auto"/>
        <w:rPr>
          <w:rFonts w:ascii="Cambria" w:hAnsi="Cambria"/>
          <w:b/>
          <w:caps/>
          <w:u w:val="single"/>
        </w:rPr>
      </w:pPr>
      <w:r w:rsidRPr="00762053">
        <w:rPr>
          <w:rFonts w:ascii="Cambria" w:hAnsi="Cambria"/>
          <w:b/>
          <w:caps/>
          <w:u w:val="single"/>
        </w:rPr>
        <w:lastRenderedPageBreak/>
        <w:t>The Curriculum</w:t>
      </w:r>
    </w:p>
    <w:p w:rsidR="00ED6B42" w:rsidRPr="00762053" w:rsidRDefault="00ED6B42" w:rsidP="006E1C02">
      <w:pPr>
        <w:spacing w:after="0" w:line="240" w:lineRule="auto"/>
        <w:rPr>
          <w:rFonts w:ascii="Cambria" w:hAnsi="Cambria"/>
          <w:b/>
        </w:rPr>
      </w:pPr>
      <w:r w:rsidRPr="00762053">
        <w:rPr>
          <w:rFonts w:ascii="Cambria" w:hAnsi="Cambria"/>
          <w:b/>
        </w:rPr>
        <w:t>Ninth Grade</w:t>
      </w:r>
    </w:p>
    <w:p w:rsidR="00ED6B42" w:rsidRPr="00762053" w:rsidRDefault="00ED6B42" w:rsidP="006E1C02">
      <w:pPr>
        <w:tabs>
          <w:tab w:val="left" w:pos="576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 xml:space="preserve">*English 9 </w:t>
      </w:r>
      <w:r w:rsidRPr="00762053">
        <w:rPr>
          <w:rFonts w:ascii="Cambria" w:hAnsi="Cambria" w:cs="TimesNewRomanPSMT"/>
        </w:rPr>
        <w:tab/>
        <w:t xml:space="preserve">*Algebra I </w:t>
      </w:r>
      <w:r w:rsidRPr="00762053">
        <w:rPr>
          <w:rFonts w:ascii="Cambria" w:hAnsi="Cambria" w:cs="TimesNewRomanPSMT"/>
        </w:rPr>
        <w:tab/>
      </w:r>
    </w:p>
    <w:p w:rsidR="00ED6B42" w:rsidRPr="00762053" w:rsidRDefault="00ED6B42" w:rsidP="006E1C02">
      <w:pPr>
        <w:tabs>
          <w:tab w:val="left" w:pos="576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 xml:space="preserve">*General Science </w:t>
      </w:r>
      <w:r w:rsidRPr="00762053">
        <w:rPr>
          <w:rFonts w:ascii="Cambria" w:hAnsi="Cambria" w:cs="TimesNewRomanPSMT"/>
        </w:rPr>
        <w:tab/>
        <w:t>*World Geography</w:t>
      </w:r>
    </w:p>
    <w:p w:rsidR="00ED6B42" w:rsidRPr="00762053" w:rsidRDefault="00ED6B42" w:rsidP="006E1C02">
      <w:pPr>
        <w:tabs>
          <w:tab w:val="left" w:pos="576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*Drivers Education</w:t>
      </w:r>
      <w:r w:rsidRPr="00762053">
        <w:rPr>
          <w:rFonts w:ascii="Cambria" w:hAnsi="Cambria" w:cs="TimesNewRomanPSMT"/>
        </w:rPr>
        <w:tab/>
        <w:t>*Computer Applications I</w:t>
      </w:r>
      <w:r w:rsidR="00A00155" w:rsidRPr="00762053">
        <w:rPr>
          <w:rFonts w:ascii="Cambria" w:hAnsi="Cambria" w:cs="TimesNewRomanPSMT"/>
        </w:rPr>
        <w:t>I</w:t>
      </w:r>
    </w:p>
    <w:p w:rsidR="00ED6B42" w:rsidRPr="00762053" w:rsidRDefault="00ED6B42" w:rsidP="006E1C02">
      <w:pPr>
        <w:autoSpaceDE w:val="0"/>
        <w:autoSpaceDN w:val="0"/>
        <w:adjustRightInd w:val="0"/>
        <w:spacing w:after="0" w:line="240" w:lineRule="auto"/>
        <w:ind w:firstLine="720"/>
        <w:rPr>
          <w:rFonts w:ascii="Cambria" w:hAnsi="Cambria" w:cs="TimesNewRomanPS-BoldMT"/>
          <w:b/>
          <w:bCs/>
        </w:rPr>
      </w:pPr>
    </w:p>
    <w:p w:rsidR="00ED6B42" w:rsidRPr="00762053" w:rsidRDefault="00ED6B42" w:rsidP="006E1C02">
      <w:pPr>
        <w:autoSpaceDE w:val="0"/>
        <w:autoSpaceDN w:val="0"/>
        <w:adjustRightInd w:val="0"/>
        <w:spacing w:after="0" w:line="240" w:lineRule="auto"/>
        <w:rPr>
          <w:rFonts w:ascii="Cambria" w:hAnsi="Cambria" w:cs="TimesNewRomanPS-BoldMT"/>
          <w:b/>
          <w:bCs/>
        </w:rPr>
      </w:pPr>
      <w:r w:rsidRPr="00762053">
        <w:rPr>
          <w:rFonts w:ascii="Cambria" w:hAnsi="Cambria" w:cs="TimesNewRomanPS-BoldMT"/>
          <w:b/>
          <w:bCs/>
        </w:rPr>
        <w:t>Tenth Grade</w:t>
      </w:r>
    </w:p>
    <w:p w:rsidR="00ED6B42" w:rsidRPr="00762053" w:rsidRDefault="00ED6B42" w:rsidP="006E1C02">
      <w:pPr>
        <w:tabs>
          <w:tab w:val="left" w:pos="576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 xml:space="preserve">*English 10 </w:t>
      </w:r>
      <w:r w:rsidRPr="00762053">
        <w:rPr>
          <w:rFonts w:ascii="Cambria" w:hAnsi="Cambria" w:cs="TimesNewRomanPSMT"/>
        </w:rPr>
        <w:tab/>
        <w:t>*World History</w:t>
      </w:r>
    </w:p>
    <w:p w:rsidR="00ED6B42" w:rsidRPr="00762053" w:rsidRDefault="00ED6B42" w:rsidP="006E1C02">
      <w:pPr>
        <w:tabs>
          <w:tab w:val="left" w:pos="576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 xml:space="preserve">*Biology </w:t>
      </w:r>
      <w:r w:rsidRPr="00762053">
        <w:rPr>
          <w:rFonts w:ascii="Cambria" w:hAnsi="Cambria" w:cs="TimesNewRomanPSMT"/>
        </w:rPr>
        <w:tab/>
        <w:t>*Physical Education</w:t>
      </w:r>
    </w:p>
    <w:p w:rsidR="00ED6B42" w:rsidRPr="00762053" w:rsidRDefault="00ED6B42" w:rsidP="006E1C02">
      <w:pPr>
        <w:tabs>
          <w:tab w:val="left" w:pos="576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 xml:space="preserve">*Speech </w:t>
      </w:r>
      <w:r w:rsidRPr="00762053">
        <w:rPr>
          <w:rFonts w:ascii="Cambria" w:hAnsi="Cambria" w:cs="TimesNewRomanPSMT"/>
        </w:rPr>
        <w:tab/>
      </w:r>
    </w:p>
    <w:p w:rsidR="00ED6B42" w:rsidRPr="00762053" w:rsidRDefault="00ED6B42" w:rsidP="006E1C02">
      <w:pPr>
        <w:tabs>
          <w:tab w:val="left" w:pos="5760"/>
        </w:tabs>
        <w:autoSpaceDE w:val="0"/>
        <w:autoSpaceDN w:val="0"/>
        <w:adjustRightInd w:val="0"/>
        <w:spacing w:after="0" w:line="240" w:lineRule="auto"/>
        <w:ind w:left="720"/>
        <w:rPr>
          <w:rFonts w:ascii="Cambria" w:hAnsi="Cambria" w:cs="TimesNewRomanPSMT"/>
        </w:rPr>
      </w:pP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BoldMT"/>
          <w:b/>
          <w:bCs/>
        </w:rPr>
        <w:t>Eleventh Grade</w:t>
      </w:r>
    </w:p>
    <w:p w:rsidR="00ED6B42" w:rsidRPr="00762053" w:rsidRDefault="00ED6B42" w:rsidP="006E1C02">
      <w:pPr>
        <w:tabs>
          <w:tab w:val="left" w:pos="576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*English 11</w:t>
      </w:r>
      <w:r w:rsidRPr="00762053">
        <w:rPr>
          <w:rFonts w:ascii="Cambria" w:hAnsi="Cambria" w:cs="TimesNewRomanPSMT"/>
        </w:rPr>
        <w:tab/>
        <w:t xml:space="preserve">*American History </w:t>
      </w:r>
      <w:r w:rsidRPr="00762053">
        <w:rPr>
          <w:rFonts w:ascii="Cambria" w:hAnsi="Cambria" w:cs="TimesNewRomanPSMT"/>
        </w:rPr>
        <w:tab/>
      </w:r>
    </w:p>
    <w:p w:rsidR="00ED6B42" w:rsidRPr="00762053" w:rsidRDefault="00ED6B42" w:rsidP="006E1C02">
      <w:pPr>
        <w:autoSpaceDE w:val="0"/>
        <w:autoSpaceDN w:val="0"/>
        <w:adjustRightInd w:val="0"/>
        <w:spacing w:after="0" w:line="240" w:lineRule="auto"/>
        <w:rPr>
          <w:rFonts w:ascii="Cambria" w:hAnsi="Cambria" w:cs="TimesNewRomanPS-BoldMT"/>
          <w:b/>
          <w:bCs/>
        </w:rPr>
      </w:pPr>
    </w:p>
    <w:p w:rsidR="00ED6B42" w:rsidRPr="00762053" w:rsidRDefault="00ED6B42" w:rsidP="006E1C02">
      <w:pPr>
        <w:autoSpaceDE w:val="0"/>
        <w:autoSpaceDN w:val="0"/>
        <w:adjustRightInd w:val="0"/>
        <w:spacing w:after="0" w:line="240" w:lineRule="auto"/>
        <w:rPr>
          <w:rFonts w:ascii="Cambria" w:hAnsi="Cambria" w:cs="TimesNewRomanPS-BoldMT"/>
          <w:b/>
          <w:bCs/>
        </w:rPr>
      </w:pPr>
      <w:r w:rsidRPr="00762053">
        <w:rPr>
          <w:rFonts w:ascii="Cambria" w:hAnsi="Cambria" w:cs="TimesNewRomanPS-BoldMT"/>
          <w:b/>
          <w:bCs/>
        </w:rPr>
        <w:t>Twelfth Grade</w:t>
      </w:r>
    </w:p>
    <w:p w:rsidR="00ED6B42" w:rsidRPr="00762053" w:rsidRDefault="00ED6B42" w:rsidP="006E1C02">
      <w:pPr>
        <w:tabs>
          <w:tab w:val="left" w:pos="576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*English 12</w:t>
      </w:r>
      <w:r w:rsidRPr="00762053">
        <w:rPr>
          <w:rFonts w:ascii="Cambria" w:hAnsi="Cambria" w:cs="TimesNewRomanPSMT"/>
        </w:rPr>
        <w:tab/>
        <w:t xml:space="preserve">*American Government </w:t>
      </w:r>
      <w:r w:rsidRPr="00762053">
        <w:rPr>
          <w:rFonts w:ascii="Cambria" w:hAnsi="Cambria" w:cs="TimesNewRomanPSMT"/>
        </w:rPr>
        <w:tab/>
      </w:r>
    </w:p>
    <w:p w:rsidR="00ED6B42" w:rsidRPr="00762053" w:rsidRDefault="00ED6B42" w:rsidP="006E1C02">
      <w:pPr>
        <w:spacing w:after="0" w:line="240" w:lineRule="auto"/>
        <w:rPr>
          <w:rFonts w:ascii="Cambria" w:hAnsi="Cambria" w:cs="TimesNewRomanPSMT"/>
        </w:rPr>
      </w:pPr>
    </w:p>
    <w:p w:rsidR="00ED6B42" w:rsidRPr="00762053" w:rsidRDefault="00ED6B42" w:rsidP="006E1C02">
      <w:pPr>
        <w:autoSpaceDE w:val="0"/>
        <w:autoSpaceDN w:val="0"/>
        <w:adjustRightInd w:val="0"/>
        <w:spacing w:after="0" w:line="240" w:lineRule="auto"/>
        <w:rPr>
          <w:rFonts w:ascii="Cambria" w:hAnsi="Cambria" w:cs="TimesNewRomanPS-BoldMT"/>
          <w:b/>
          <w:bCs/>
        </w:rPr>
      </w:pPr>
      <w:r w:rsidRPr="00762053">
        <w:rPr>
          <w:rFonts w:ascii="Cambria" w:hAnsi="Cambria" w:cs="TimesNewRomanPS-BoldMT"/>
          <w:b/>
          <w:bCs/>
        </w:rPr>
        <w:t>Electives by Department</w:t>
      </w:r>
    </w:p>
    <w:p w:rsidR="00ED6B42" w:rsidRPr="00762053" w:rsidRDefault="00ED6B42" w:rsidP="006E1C02">
      <w:pPr>
        <w:autoSpaceDE w:val="0"/>
        <w:autoSpaceDN w:val="0"/>
        <w:adjustRightInd w:val="0"/>
        <w:spacing w:after="0" w:line="240" w:lineRule="auto"/>
        <w:rPr>
          <w:rFonts w:ascii="Cambria" w:hAnsi="Cambria" w:cs="TimesNewRomanPSMT"/>
          <w:b/>
        </w:rPr>
        <w:sectPr w:rsidR="00ED6B42" w:rsidRPr="00762053" w:rsidSect="00CD3066">
          <w:type w:val="continuous"/>
          <w:pgSz w:w="12240" w:h="15840"/>
          <w:pgMar w:top="720" w:right="720" w:bottom="720" w:left="1080" w:header="720" w:footer="720" w:gutter="0"/>
          <w:cols w:space="720"/>
          <w:docGrid w:linePitch="360"/>
        </w:sectPr>
      </w:pPr>
    </w:p>
    <w:p w:rsidR="00ED6B42" w:rsidRPr="00762053" w:rsidRDefault="00ED6B42" w:rsidP="006E1C02">
      <w:pPr>
        <w:autoSpaceDE w:val="0"/>
        <w:autoSpaceDN w:val="0"/>
        <w:adjustRightInd w:val="0"/>
        <w:spacing w:after="0" w:line="240" w:lineRule="auto"/>
        <w:ind w:left="720"/>
        <w:rPr>
          <w:rFonts w:ascii="Cambria" w:hAnsi="Cambria" w:cs="TimesNewRomanPSMT"/>
          <w:b/>
          <w:u w:val="single"/>
        </w:rPr>
      </w:pPr>
      <w:r w:rsidRPr="00762053">
        <w:rPr>
          <w:rFonts w:ascii="Cambria" w:hAnsi="Cambria" w:cs="TimesNewRomanPSMT"/>
          <w:b/>
          <w:u w:val="single"/>
        </w:rPr>
        <w:lastRenderedPageBreak/>
        <w:t>Language Arts</w:t>
      </w:r>
    </w:p>
    <w:p w:rsidR="00A00155" w:rsidRPr="00762053" w:rsidRDefault="00ED6B42"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Journalism</w:t>
      </w:r>
    </w:p>
    <w:p w:rsidR="00A00155" w:rsidRPr="00762053" w:rsidRDefault="00A00155"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Play Production</w:t>
      </w:r>
    </w:p>
    <w:p w:rsidR="00A00155" w:rsidRPr="00762053" w:rsidRDefault="00ED6B42"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Speech 9-12</w:t>
      </w:r>
    </w:p>
    <w:p w:rsidR="00ED6B42" w:rsidRPr="00762053" w:rsidRDefault="00ED6B42"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Yearbook</w:t>
      </w:r>
    </w:p>
    <w:p w:rsidR="00ED6B42" w:rsidRPr="00762053" w:rsidRDefault="00ED6B42" w:rsidP="006E1C02">
      <w:pPr>
        <w:autoSpaceDE w:val="0"/>
        <w:autoSpaceDN w:val="0"/>
        <w:adjustRightInd w:val="0"/>
        <w:spacing w:after="0" w:line="240" w:lineRule="auto"/>
        <w:ind w:left="1440"/>
        <w:rPr>
          <w:rFonts w:ascii="Cambria" w:hAnsi="Cambria" w:cs="TimesNewRomanPSMT"/>
        </w:rPr>
      </w:pPr>
    </w:p>
    <w:p w:rsidR="00ED6B42" w:rsidRPr="00762053" w:rsidRDefault="00ED6B42" w:rsidP="006E1C02">
      <w:pPr>
        <w:autoSpaceDE w:val="0"/>
        <w:autoSpaceDN w:val="0"/>
        <w:adjustRightInd w:val="0"/>
        <w:spacing w:after="0" w:line="240" w:lineRule="auto"/>
        <w:ind w:left="720"/>
        <w:rPr>
          <w:rFonts w:ascii="Cambria" w:hAnsi="Cambria" w:cs="TimesNewRomanPSMT"/>
          <w:b/>
          <w:u w:val="single"/>
        </w:rPr>
      </w:pPr>
      <w:r w:rsidRPr="00762053">
        <w:rPr>
          <w:rFonts w:ascii="Cambria" w:hAnsi="Cambria" w:cs="TimesNewRomanPSMT"/>
          <w:b/>
          <w:u w:val="single"/>
        </w:rPr>
        <w:t>Social Sciences</w:t>
      </w:r>
    </w:p>
    <w:p w:rsidR="00ED6B42" w:rsidRPr="00762053" w:rsidRDefault="00ED6B42"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Psychology</w:t>
      </w:r>
    </w:p>
    <w:p w:rsidR="00ED6B42" w:rsidRPr="00762053" w:rsidRDefault="00ED6B42"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Adult Living</w:t>
      </w:r>
    </w:p>
    <w:p w:rsidR="00ED6B42" w:rsidRPr="00762053" w:rsidRDefault="00ED6B42" w:rsidP="006E1C02">
      <w:pPr>
        <w:autoSpaceDE w:val="0"/>
        <w:autoSpaceDN w:val="0"/>
        <w:adjustRightInd w:val="0"/>
        <w:spacing w:after="0" w:line="240" w:lineRule="auto"/>
        <w:ind w:left="1440"/>
        <w:rPr>
          <w:rFonts w:ascii="Cambria" w:hAnsi="Cambria" w:cs="TimesNewRomanPSMT"/>
        </w:rPr>
      </w:pPr>
    </w:p>
    <w:p w:rsidR="00ED6B42" w:rsidRPr="00762053" w:rsidRDefault="00ED6B42" w:rsidP="006E1C02">
      <w:pPr>
        <w:autoSpaceDE w:val="0"/>
        <w:autoSpaceDN w:val="0"/>
        <w:adjustRightInd w:val="0"/>
        <w:spacing w:after="0" w:line="240" w:lineRule="auto"/>
        <w:ind w:left="720"/>
        <w:rPr>
          <w:rFonts w:ascii="Cambria" w:hAnsi="Cambria" w:cs="TimesNewRomanPSMT"/>
          <w:b/>
          <w:u w:val="single"/>
        </w:rPr>
      </w:pPr>
      <w:r w:rsidRPr="00762053">
        <w:rPr>
          <w:rFonts w:ascii="Cambria" w:hAnsi="Cambria" w:cs="TimesNewRomanPSMT"/>
          <w:b/>
          <w:u w:val="single"/>
        </w:rPr>
        <w:t xml:space="preserve">Mathematics </w:t>
      </w:r>
    </w:p>
    <w:p w:rsidR="00ED6B42" w:rsidRPr="00762053" w:rsidRDefault="00ED6B42"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Geometry</w:t>
      </w:r>
    </w:p>
    <w:p w:rsidR="00ED6B42" w:rsidRPr="00762053" w:rsidRDefault="00ED6B42"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Algebra II</w:t>
      </w:r>
    </w:p>
    <w:p w:rsidR="00ED6B42" w:rsidRPr="00762053" w:rsidRDefault="00ED6B42"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Advanced Math</w:t>
      </w:r>
    </w:p>
    <w:p w:rsidR="00ED6B42" w:rsidRPr="00762053" w:rsidRDefault="00ED6B42"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Math Standards</w:t>
      </w:r>
    </w:p>
    <w:p w:rsidR="00ED6B42" w:rsidRPr="00762053" w:rsidRDefault="00ED6B42" w:rsidP="006E1C02">
      <w:pPr>
        <w:autoSpaceDE w:val="0"/>
        <w:autoSpaceDN w:val="0"/>
        <w:adjustRightInd w:val="0"/>
        <w:spacing w:after="0" w:line="240" w:lineRule="auto"/>
        <w:ind w:left="1440"/>
        <w:rPr>
          <w:rFonts w:ascii="Cambria" w:hAnsi="Cambria" w:cs="TimesNewRomanPSMT"/>
        </w:rPr>
      </w:pPr>
    </w:p>
    <w:p w:rsidR="00ED6B42" w:rsidRPr="00762053" w:rsidRDefault="00ED6B42" w:rsidP="006E1C02">
      <w:pPr>
        <w:autoSpaceDE w:val="0"/>
        <w:autoSpaceDN w:val="0"/>
        <w:adjustRightInd w:val="0"/>
        <w:spacing w:after="0" w:line="240" w:lineRule="auto"/>
        <w:ind w:left="720"/>
        <w:rPr>
          <w:rFonts w:ascii="Cambria" w:hAnsi="Cambria" w:cs="TimesNewRomanPSMT"/>
          <w:b/>
          <w:u w:val="single"/>
        </w:rPr>
      </w:pPr>
      <w:r w:rsidRPr="00762053">
        <w:rPr>
          <w:rFonts w:ascii="Cambria" w:hAnsi="Cambria" w:cs="TimesNewRomanPSMT"/>
          <w:b/>
          <w:u w:val="single"/>
        </w:rPr>
        <w:t>Science</w:t>
      </w:r>
    </w:p>
    <w:p w:rsidR="00ED6B42" w:rsidRPr="00762053" w:rsidRDefault="00ED6B42"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Chemistry</w:t>
      </w:r>
    </w:p>
    <w:p w:rsidR="00ED6B42" w:rsidRPr="00762053" w:rsidRDefault="00ED6B42" w:rsidP="006E1C02">
      <w:pPr>
        <w:autoSpaceDE w:val="0"/>
        <w:autoSpaceDN w:val="0"/>
        <w:adjustRightInd w:val="0"/>
        <w:spacing w:after="0" w:line="240" w:lineRule="auto"/>
        <w:ind w:left="720"/>
        <w:rPr>
          <w:rFonts w:ascii="Cambria" w:hAnsi="Cambria" w:cs="TimesNewRomanPSMT"/>
        </w:rPr>
      </w:pPr>
      <w:r w:rsidRPr="00762053">
        <w:rPr>
          <w:rFonts w:ascii="Cambria" w:hAnsi="Cambria" w:cs="TimesNewRomanPSMT"/>
        </w:rPr>
        <w:t>Physics</w:t>
      </w:r>
    </w:p>
    <w:p w:rsidR="00A00155" w:rsidRPr="00762053" w:rsidRDefault="00A00155" w:rsidP="006E1C02">
      <w:pPr>
        <w:autoSpaceDE w:val="0"/>
        <w:autoSpaceDN w:val="0"/>
        <w:adjustRightInd w:val="0"/>
        <w:spacing w:after="0" w:line="240" w:lineRule="auto"/>
        <w:ind w:left="720"/>
        <w:rPr>
          <w:rFonts w:ascii="Cambria" w:hAnsi="Cambria" w:cs="TimesNewRomanPSMT"/>
        </w:rPr>
      </w:pPr>
    </w:p>
    <w:p w:rsidR="00A00155" w:rsidRPr="00762053" w:rsidRDefault="00A00155" w:rsidP="006E1C02">
      <w:pPr>
        <w:spacing w:after="0" w:line="240" w:lineRule="auto"/>
        <w:ind w:left="720"/>
        <w:rPr>
          <w:rFonts w:ascii="Cambria" w:hAnsi="Cambria"/>
          <w:b/>
          <w:u w:val="single"/>
        </w:rPr>
      </w:pPr>
      <w:r w:rsidRPr="00762053">
        <w:rPr>
          <w:rFonts w:ascii="Cambria" w:hAnsi="Cambria"/>
          <w:b/>
          <w:u w:val="single"/>
        </w:rPr>
        <w:t>Foreign Languages</w:t>
      </w:r>
    </w:p>
    <w:p w:rsidR="00A00155" w:rsidRPr="00762053" w:rsidRDefault="00A00155" w:rsidP="006E1C02">
      <w:pPr>
        <w:spacing w:after="0" w:line="240" w:lineRule="auto"/>
        <w:ind w:left="720"/>
        <w:rPr>
          <w:rFonts w:ascii="Cambria" w:hAnsi="Cambria"/>
        </w:rPr>
      </w:pPr>
      <w:r w:rsidRPr="00762053">
        <w:rPr>
          <w:rFonts w:ascii="Cambria" w:hAnsi="Cambria"/>
        </w:rPr>
        <w:t>Spanish I</w:t>
      </w:r>
    </w:p>
    <w:p w:rsidR="00A00155" w:rsidRPr="00762053" w:rsidRDefault="00A00155" w:rsidP="006E1C02">
      <w:pPr>
        <w:spacing w:after="0" w:line="240" w:lineRule="auto"/>
        <w:ind w:left="720"/>
        <w:rPr>
          <w:rFonts w:ascii="Cambria" w:hAnsi="Cambria"/>
        </w:rPr>
      </w:pPr>
      <w:r w:rsidRPr="00762053">
        <w:rPr>
          <w:rFonts w:ascii="Cambria" w:hAnsi="Cambria"/>
        </w:rPr>
        <w:t>Spanish II</w:t>
      </w:r>
    </w:p>
    <w:p w:rsidR="00A00155" w:rsidRPr="00762053" w:rsidRDefault="00A00155" w:rsidP="006E1C02">
      <w:pPr>
        <w:spacing w:after="0" w:line="240" w:lineRule="auto"/>
        <w:rPr>
          <w:rFonts w:ascii="Cambria" w:hAnsi="Cambria"/>
          <w:b/>
        </w:rPr>
      </w:pPr>
    </w:p>
    <w:p w:rsidR="00A00155" w:rsidRPr="00762053" w:rsidRDefault="00A00155" w:rsidP="006E1C02">
      <w:pPr>
        <w:autoSpaceDE w:val="0"/>
        <w:autoSpaceDN w:val="0"/>
        <w:adjustRightInd w:val="0"/>
        <w:spacing w:after="0" w:line="240" w:lineRule="auto"/>
        <w:ind w:left="720"/>
        <w:rPr>
          <w:rFonts w:ascii="Cambria" w:hAnsi="Cambria" w:cs="TimesNewRomanPSMT"/>
        </w:rPr>
      </w:pPr>
    </w:p>
    <w:p w:rsidR="00ED6B42" w:rsidRPr="00762053" w:rsidRDefault="00ED6B42" w:rsidP="006E1C02">
      <w:pPr>
        <w:autoSpaceDE w:val="0"/>
        <w:autoSpaceDN w:val="0"/>
        <w:adjustRightInd w:val="0"/>
        <w:spacing w:after="0" w:line="240" w:lineRule="auto"/>
        <w:rPr>
          <w:rFonts w:ascii="Cambria" w:hAnsi="Cambria" w:cs="TimesNewRomanPSMT"/>
          <w:b/>
        </w:rPr>
      </w:pPr>
    </w:p>
    <w:p w:rsidR="00ED6B42" w:rsidRPr="00762053" w:rsidRDefault="00ED6B42" w:rsidP="006E1C02">
      <w:pPr>
        <w:autoSpaceDE w:val="0"/>
        <w:autoSpaceDN w:val="0"/>
        <w:adjustRightInd w:val="0"/>
        <w:spacing w:after="0" w:line="240" w:lineRule="auto"/>
        <w:rPr>
          <w:rFonts w:ascii="Cambria" w:hAnsi="Cambria" w:cs="TimesNewRomanPSMT"/>
          <w:b/>
          <w:u w:val="single"/>
        </w:rPr>
      </w:pPr>
      <w:r w:rsidRPr="00762053">
        <w:rPr>
          <w:rFonts w:ascii="Cambria" w:hAnsi="Cambria" w:cs="TimesNewRomanPSMT"/>
          <w:b/>
        </w:rPr>
        <w:br w:type="column"/>
      </w:r>
      <w:r w:rsidRPr="00762053">
        <w:rPr>
          <w:rFonts w:ascii="Cambria" w:hAnsi="Cambria" w:cs="TimesNewRomanPSMT"/>
          <w:b/>
          <w:u w:val="single"/>
        </w:rPr>
        <w:lastRenderedPageBreak/>
        <w:t>Business</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Computer Applications II, III</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Economics/Business Law</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Personal Finance</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Communications</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Accounting I, II</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Web Design &amp; Development</w:t>
      </w:r>
    </w:p>
    <w:p w:rsidR="00ED6B42" w:rsidRPr="00762053" w:rsidRDefault="00ED6B42" w:rsidP="006E1C02">
      <w:pPr>
        <w:autoSpaceDE w:val="0"/>
        <w:autoSpaceDN w:val="0"/>
        <w:adjustRightInd w:val="0"/>
        <w:spacing w:after="0" w:line="240" w:lineRule="auto"/>
        <w:rPr>
          <w:rFonts w:ascii="Cambria" w:hAnsi="Cambria" w:cs="TimesNewRomanPSMT"/>
        </w:rPr>
      </w:pPr>
    </w:p>
    <w:p w:rsidR="00ED6B42" w:rsidRPr="00762053" w:rsidRDefault="00A00155" w:rsidP="006E1C02">
      <w:pPr>
        <w:autoSpaceDE w:val="0"/>
        <w:autoSpaceDN w:val="0"/>
        <w:adjustRightInd w:val="0"/>
        <w:spacing w:after="0" w:line="240" w:lineRule="auto"/>
        <w:rPr>
          <w:rFonts w:ascii="Cambria" w:hAnsi="Cambria" w:cs="TimesNewRomanPSMT"/>
          <w:b/>
          <w:u w:val="single"/>
        </w:rPr>
      </w:pPr>
      <w:r w:rsidRPr="00762053">
        <w:rPr>
          <w:rFonts w:ascii="Cambria" w:hAnsi="Cambria" w:cs="TimesNewRomanPSMT"/>
          <w:b/>
          <w:u w:val="single"/>
        </w:rPr>
        <w:t>Agricultural/Vocational Education</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Ag Ed 9</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Ag Ed 10</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Ag Ed 11</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Ag Ed 12</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Mechanics</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Advanced Animal Science</w:t>
      </w:r>
    </w:p>
    <w:p w:rsidR="00ED6B42" w:rsidRPr="00762053" w:rsidRDefault="00ED6B42" w:rsidP="006E1C02">
      <w:pPr>
        <w:autoSpaceDE w:val="0"/>
        <w:autoSpaceDN w:val="0"/>
        <w:adjustRightInd w:val="0"/>
        <w:spacing w:after="0" w:line="240" w:lineRule="auto"/>
        <w:rPr>
          <w:rFonts w:ascii="Cambria" w:hAnsi="Cambria" w:cs="TimesNewRomanPSMT"/>
          <w:b/>
        </w:rPr>
      </w:pPr>
    </w:p>
    <w:p w:rsidR="00ED6B42" w:rsidRPr="00762053" w:rsidRDefault="00ED6B42" w:rsidP="006E1C02">
      <w:pPr>
        <w:autoSpaceDE w:val="0"/>
        <w:autoSpaceDN w:val="0"/>
        <w:adjustRightInd w:val="0"/>
        <w:spacing w:after="0" w:line="240" w:lineRule="auto"/>
        <w:rPr>
          <w:rFonts w:ascii="Cambria" w:hAnsi="Cambria" w:cs="TimesNewRomanPSMT"/>
          <w:b/>
          <w:u w:val="single"/>
        </w:rPr>
      </w:pPr>
      <w:r w:rsidRPr="00762053">
        <w:rPr>
          <w:rFonts w:ascii="Cambria" w:hAnsi="Cambria" w:cs="TimesNewRomanPSMT"/>
          <w:b/>
          <w:u w:val="single"/>
        </w:rPr>
        <w:t>Physical Education</w:t>
      </w:r>
    </w:p>
    <w:p w:rsidR="00ED6B42" w:rsidRPr="00762053" w:rsidRDefault="00ED6B42" w:rsidP="006E1C02">
      <w:pPr>
        <w:autoSpaceDE w:val="0"/>
        <w:autoSpaceDN w:val="0"/>
        <w:adjustRightInd w:val="0"/>
        <w:spacing w:after="0" w:line="240" w:lineRule="auto"/>
        <w:rPr>
          <w:rFonts w:ascii="Cambria" w:hAnsi="Cambria" w:cs="TimesNewRomanPSMT"/>
        </w:rPr>
      </w:pPr>
      <w:r w:rsidRPr="00762053">
        <w:rPr>
          <w:rFonts w:ascii="Cambria" w:hAnsi="Cambria" w:cs="TimesNewRomanPSMT"/>
        </w:rPr>
        <w:t>Advanced PE</w:t>
      </w:r>
    </w:p>
    <w:p w:rsidR="00ED6B42" w:rsidRPr="00762053" w:rsidRDefault="00ED6B42" w:rsidP="006E1C02">
      <w:pPr>
        <w:autoSpaceDE w:val="0"/>
        <w:autoSpaceDN w:val="0"/>
        <w:adjustRightInd w:val="0"/>
        <w:spacing w:after="0" w:line="240" w:lineRule="auto"/>
        <w:rPr>
          <w:rFonts w:ascii="Cambria" w:hAnsi="Cambria" w:cs="TimesNewRomanPSMT"/>
        </w:rPr>
      </w:pPr>
    </w:p>
    <w:p w:rsidR="00ED6B42" w:rsidRPr="00762053" w:rsidRDefault="00ED6B42" w:rsidP="006E1C02">
      <w:pPr>
        <w:spacing w:after="0" w:line="240" w:lineRule="auto"/>
        <w:rPr>
          <w:rFonts w:ascii="Cambria" w:hAnsi="Cambria"/>
          <w:b/>
          <w:u w:val="single"/>
        </w:rPr>
      </w:pPr>
      <w:r w:rsidRPr="00762053">
        <w:rPr>
          <w:rFonts w:ascii="Cambria" w:hAnsi="Cambria"/>
          <w:b/>
          <w:u w:val="single"/>
        </w:rPr>
        <w:t>Fine Arts</w:t>
      </w:r>
    </w:p>
    <w:p w:rsidR="00ED6B42" w:rsidRPr="00762053" w:rsidRDefault="00ED6B42" w:rsidP="006E1C02">
      <w:pPr>
        <w:spacing w:after="0" w:line="240" w:lineRule="auto"/>
        <w:rPr>
          <w:rFonts w:ascii="Cambria" w:hAnsi="Cambria"/>
        </w:rPr>
      </w:pPr>
      <w:r w:rsidRPr="00762053">
        <w:rPr>
          <w:rFonts w:ascii="Cambria" w:hAnsi="Cambria"/>
        </w:rPr>
        <w:t>Band</w:t>
      </w:r>
    </w:p>
    <w:p w:rsidR="00A00155" w:rsidRPr="00762053" w:rsidRDefault="00A00155" w:rsidP="006E1C02">
      <w:pPr>
        <w:spacing w:after="0" w:line="240" w:lineRule="auto"/>
        <w:rPr>
          <w:rFonts w:ascii="Cambria" w:hAnsi="Cambria"/>
        </w:rPr>
      </w:pPr>
      <w:r w:rsidRPr="00762053">
        <w:rPr>
          <w:rFonts w:ascii="Cambria" w:hAnsi="Cambria"/>
        </w:rPr>
        <w:t>Choir</w:t>
      </w:r>
    </w:p>
    <w:p w:rsidR="00A00155" w:rsidRPr="00762053" w:rsidRDefault="00ED6B42" w:rsidP="006E1C02">
      <w:pPr>
        <w:spacing w:after="0" w:line="240" w:lineRule="auto"/>
        <w:rPr>
          <w:rFonts w:ascii="Cambria" w:hAnsi="Cambria"/>
        </w:rPr>
      </w:pPr>
      <w:r w:rsidRPr="00762053">
        <w:rPr>
          <w:rFonts w:ascii="Cambria" w:hAnsi="Cambria"/>
        </w:rPr>
        <w:t>Art I</w:t>
      </w:r>
    </w:p>
    <w:p w:rsidR="00ED6B42" w:rsidRPr="00762053" w:rsidRDefault="00A00155" w:rsidP="006E1C02">
      <w:pPr>
        <w:spacing w:after="0" w:line="240" w:lineRule="auto"/>
        <w:rPr>
          <w:rFonts w:ascii="Cambria" w:hAnsi="Cambria"/>
        </w:rPr>
      </w:pPr>
      <w:r w:rsidRPr="00762053">
        <w:rPr>
          <w:rFonts w:ascii="Cambria" w:hAnsi="Cambria"/>
        </w:rPr>
        <w:t xml:space="preserve">Art </w:t>
      </w:r>
      <w:r w:rsidR="00ED6B42" w:rsidRPr="00762053">
        <w:rPr>
          <w:rFonts w:ascii="Cambria" w:hAnsi="Cambria"/>
        </w:rPr>
        <w:t>II/III</w:t>
      </w:r>
    </w:p>
    <w:p w:rsidR="00ED6B42" w:rsidRPr="00762053" w:rsidRDefault="00ED6B42" w:rsidP="006E1C02">
      <w:pPr>
        <w:spacing w:after="0" w:line="240" w:lineRule="auto"/>
        <w:rPr>
          <w:rFonts w:ascii="Cambria" w:hAnsi="Cambria"/>
        </w:rPr>
      </w:pPr>
      <w:r w:rsidRPr="00762053">
        <w:rPr>
          <w:rFonts w:ascii="Cambria" w:hAnsi="Cambria"/>
        </w:rPr>
        <w:t>Independent HS Art</w:t>
      </w:r>
    </w:p>
    <w:p w:rsidR="00ED6B42" w:rsidRPr="00762053" w:rsidRDefault="00ED6B42" w:rsidP="006E1C02">
      <w:pPr>
        <w:tabs>
          <w:tab w:val="left" w:pos="5760"/>
        </w:tabs>
        <w:autoSpaceDE w:val="0"/>
        <w:autoSpaceDN w:val="0"/>
        <w:adjustRightInd w:val="0"/>
        <w:spacing w:after="0" w:line="240" w:lineRule="auto"/>
        <w:rPr>
          <w:rFonts w:ascii="Cambria" w:hAnsi="Cambria" w:cs="TimesNewRomanPSMT"/>
        </w:rPr>
        <w:sectPr w:rsidR="00ED6B42" w:rsidRPr="00762053" w:rsidSect="00ED6B42">
          <w:type w:val="continuous"/>
          <w:pgSz w:w="12240" w:h="15840"/>
          <w:pgMar w:top="720" w:right="720" w:bottom="720" w:left="1080" w:header="720" w:footer="720" w:gutter="0"/>
          <w:cols w:num="2" w:space="720"/>
          <w:docGrid w:linePitch="360"/>
        </w:sectPr>
      </w:pPr>
    </w:p>
    <w:p w:rsidR="00ED6B42" w:rsidRPr="00762053" w:rsidRDefault="00ED6B42" w:rsidP="006E1C02">
      <w:pPr>
        <w:spacing w:after="0" w:line="240" w:lineRule="auto"/>
        <w:ind w:left="720"/>
        <w:rPr>
          <w:rFonts w:ascii="Cambria" w:hAnsi="Cambria" w:cs="TimesNewRomanPSMT"/>
        </w:rPr>
      </w:pPr>
      <w:r w:rsidRPr="00762053">
        <w:rPr>
          <w:rFonts w:ascii="Cambria" w:hAnsi="Cambria" w:cs="TimesNewRomanPSMT"/>
        </w:rPr>
        <w:lastRenderedPageBreak/>
        <w:t>*Indicates graduation requirement</w:t>
      </w:r>
    </w:p>
    <w:p w:rsidR="00ED6B42" w:rsidRPr="00762053" w:rsidRDefault="00ED6B42" w:rsidP="006E1C02">
      <w:pPr>
        <w:spacing w:after="0" w:line="240" w:lineRule="auto"/>
        <w:ind w:left="720"/>
        <w:rPr>
          <w:rFonts w:ascii="Cambria" w:hAnsi="Cambria" w:cs="TimesNewRomanPSMT"/>
        </w:rPr>
      </w:pPr>
      <w:r w:rsidRPr="00762053">
        <w:rPr>
          <w:rFonts w:asciiTheme="majorHAnsi" w:hAnsiTheme="majorHAnsi" w:cs="TimesNewRomanPSMT"/>
        </w:rPr>
        <w:t>See instructors for specific information about courses of study.</w:t>
      </w:r>
    </w:p>
    <w:p w:rsidR="00ED6B42" w:rsidRPr="00762053" w:rsidRDefault="00ED6B42" w:rsidP="006E1C02">
      <w:pPr>
        <w:spacing w:after="0" w:line="240" w:lineRule="auto"/>
        <w:rPr>
          <w:rFonts w:ascii="Cambria" w:hAnsi="Cambria" w:cs="TimesNewRomanPSMT"/>
        </w:rPr>
      </w:pPr>
    </w:p>
    <w:p w:rsidR="00E63846" w:rsidRPr="00762053" w:rsidRDefault="00E63846">
      <w:pPr>
        <w:rPr>
          <w:rFonts w:ascii="Cambria" w:hAnsi="Cambria" w:cs="TimesNewRomanPS-BoldMT"/>
          <w:b/>
          <w:bCs/>
        </w:rPr>
      </w:pPr>
      <w:r w:rsidRPr="00762053">
        <w:rPr>
          <w:rFonts w:ascii="Cambria" w:hAnsi="Cambria" w:cs="TimesNewRomanPS-BoldMT"/>
          <w:b/>
          <w:bCs/>
        </w:rPr>
        <w:br w:type="page"/>
      </w:r>
    </w:p>
    <w:p w:rsidR="00ED6B42" w:rsidRPr="00762053" w:rsidRDefault="00ED6B42" w:rsidP="00ED6B42">
      <w:pPr>
        <w:autoSpaceDE w:val="0"/>
        <w:autoSpaceDN w:val="0"/>
        <w:adjustRightInd w:val="0"/>
        <w:spacing w:after="0" w:line="240" w:lineRule="auto"/>
        <w:rPr>
          <w:rFonts w:ascii="Cambria" w:hAnsi="Cambria" w:cs="TimesNewRomanPS-BoldMT"/>
          <w:b/>
          <w:bCs/>
        </w:rPr>
      </w:pPr>
      <w:r w:rsidRPr="00762053">
        <w:rPr>
          <w:rFonts w:ascii="Cambria" w:hAnsi="Cambria" w:cs="TimesNewRomanPS-BoldMT"/>
          <w:b/>
          <w:bCs/>
        </w:rPr>
        <w:lastRenderedPageBreak/>
        <w:t>Graduation Requirements</w:t>
      </w:r>
      <w:r w:rsidR="00222A83">
        <w:rPr>
          <w:rFonts w:ascii="Cambria" w:hAnsi="Cambria" w:cs="TimesNewRomanPS-BoldMT"/>
          <w:b/>
          <w:bCs/>
        </w:rPr>
        <w:t xml:space="preserve"> for the Classes of 2012 - 2014</w:t>
      </w:r>
      <w:r w:rsidR="00253826" w:rsidRPr="00762053">
        <w:rPr>
          <w:rFonts w:ascii="Cambria" w:hAnsi="Cambria" w:cs="TimesNewRomanPS-BoldMT"/>
          <w:b/>
          <w:bCs/>
        </w:rPr>
        <w:t>*</w:t>
      </w:r>
    </w:p>
    <w:p w:rsidR="00ED6B42" w:rsidRPr="00762053" w:rsidRDefault="00ED6B42" w:rsidP="002C0D14">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Language Arts</w:t>
      </w:r>
      <w:r w:rsidRPr="00762053">
        <w:rPr>
          <w:rFonts w:ascii="Cambria" w:hAnsi="Cambria" w:cs="TimesNewRomanPSMT"/>
        </w:rPr>
        <w:tab/>
        <w:t>40 hours</w:t>
      </w:r>
    </w:p>
    <w:p w:rsidR="00ED6B42" w:rsidRPr="00762053" w:rsidRDefault="00ED6B42" w:rsidP="002C0D14">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Social Sciences</w:t>
      </w:r>
      <w:r w:rsidRPr="00762053">
        <w:rPr>
          <w:rFonts w:ascii="Cambria" w:hAnsi="Cambria" w:cs="TimesNewRomanPSMT"/>
        </w:rPr>
        <w:tab/>
        <w:t>40 hours</w:t>
      </w:r>
    </w:p>
    <w:p w:rsidR="00ED6B42" w:rsidRPr="00762053" w:rsidRDefault="00ED6B42" w:rsidP="002C0D14">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Mathematics</w:t>
      </w:r>
      <w:r w:rsidRPr="00762053">
        <w:rPr>
          <w:rFonts w:ascii="Cambria" w:hAnsi="Cambria" w:cs="TimesNewRomanPSMT"/>
        </w:rPr>
        <w:tab/>
        <w:t>20 hours</w:t>
      </w:r>
    </w:p>
    <w:p w:rsidR="00ED6B42" w:rsidRPr="00762053" w:rsidRDefault="00A00155" w:rsidP="002C0D14">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Science</w:t>
      </w:r>
      <w:r w:rsidRPr="00762053">
        <w:rPr>
          <w:rFonts w:ascii="Cambria" w:hAnsi="Cambria" w:cs="TimesNewRomanPSMT"/>
        </w:rPr>
        <w:tab/>
      </w:r>
      <w:r w:rsidR="00ED6B42" w:rsidRPr="00762053">
        <w:rPr>
          <w:rFonts w:ascii="Cambria" w:hAnsi="Cambria" w:cs="TimesNewRomanPSMT"/>
        </w:rPr>
        <w:t>20 hours</w:t>
      </w:r>
    </w:p>
    <w:p w:rsidR="00ED6B42" w:rsidRPr="00762053" w:rsidRDefault="00ED6B42" w:rsidP="002C0D14">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General Business</w:t>
      </w:r>
      <w:r w:rsidRPr="00762053">
        <w:rPr>
          <w:rFonts w:ascii="Cambria" w:hAnsi="Cambria" w:cs="TimesNewRomanPSMT"/>
        </w:rPr>
        <w:tab/>
        <w:t>10 hours</w:t>
      </w:r>
    </w:p>
    <w:p w:rsidR="00ED6B42" w:rsidRPr="00762053" w:rsidRDefault="00ED6B42" w:rsidP="002C0D14">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Physical Education</w:t>
      </w:r>
      <w:r w:rsidRPr="00762053">
        <w:rPr>
          <w:rFonts w:ascii="Cambria" w:hAnsi="Cambria" w:cs="TimesNewRomanPSMT"/>
        </w:rPr>
        <w:tab/>
        <w:t>10 hours</w:t>
      </w:r>
    </w:p>
    <w:p w:rsidR="00ED6B42" w:rsidRPr="00762053" w:rsidRDefault="00ED6B42" w:rsidP="002C0D14">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Electives</w:t>
      </w:r>
      <w:r w:rsidRPr="00762053">
        <w:rPr>
          <w:rFonts w:ascii="Cambria" w:hAnsi="Cambria" w:cs="TimesNewRomanPSMT"/>
        </w:rPr>
        <w:tab/>
      </w:r>
      <w:r w:rsidRPr="00762053">
        <w:rPr>
          <w:rFonts w:ascii="Cambria" w:hAnsi="Cambria" w:cs="TimesNewRomanPSMT"/>
          <w:u w:val="single"/>
        </w:rPr>
        <w:t>60 hours</w:t>
      </w:r>
    </w:p>
    <w:p w:rsidR="00ED6B42" w:rsidRPr="00762053" w:rsidRDefault="00ED6B42" w:rsidP="002C0D14">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b/>
        </w:rPr>
        <w:t>Total</w:t>
      </w:r>
      <w:r w:rsidRPr="00762053">
        <w:rPr>
          <w:rFonts w:ascii="Cambria" w:hAnsi="Cambria" w:cs="TimesNewRomanPSMT"/>
        </w:rPr>
        <w:tab/>
        <w:t>200 hours</w:t>
      </w:r>
    </w:p>
    <w:p w:rsidR="00ED6B42" w:rsidRPr="00762053" w:rsidRDefault="00ED6B42" w:rsidP="00ED6B42">
      <w:pPr>
        <w:spacing w:after="0" w:line="240" w:lineRule="auto"/>
        <w:ind w:left="720"/>
        <w:rPr>
          <w:rFonts w:ascii="Cambria" w:hAnsi="Cambria" w:cs="TimesNewRomanPSMT"/>
        </w:rPr>
      </w:pPr>
    </w:p>
    <w:p w:rsidR="00222A83" w:rsidRPr="00762053" w:rsidRDefault="00222A83" w:rsidP="00222A83">
      <w:pPr>
        <w:autoSpaceDE w:val="0"/>
        <w:autoSpaceDN w:val="0"/>
        <w:adjustRightInd w:val="0"/>
        <w:spacing w:after="0" w:line="240" w:lineRule="auto"/>
        <w:rPr>
          <w:rFonts w:ascii="Cambria" w:hAnsi="Cambria" w:cs="TimesNewRomanPS-BoldMT"/>
          <w:b/>
          <w:bCs/>
        </w:rPr>
      </w:pPr>
      <w:r w:rsidRPr="00762053">
        <w:rPr>
          <w:rFonts w:ascii="Cambria" w:hAnsi="Cambria" w:cs="TimesNewRomanPS-BoldMT"/>
          <w:b/>
          <w:bCs/>
        </w:rPr>
        <w:t>Graduation Requirements</w:t>
      </w:r>
      <w:r>
        <w:rPr>
          <w:rFonts w:ascii="Cambria" w:hAnsi="Cambria" w:cs="TimesNewRomanPS-BoldMT"/>
          <w:b/>
          <w:bCs/>
        </w:rPr>
        <w:t xml:space="preserve"> for the Classes of 2015 and beyond</w:t>
      </w:r>
      <w:r w:rsidRPr="00762053">
        <w:rPr>
          <w:rFonts w:ascii="Cambria" w:hAnsi="Cambria" w:cs="TimesNewRomanPS-BoldMT"/>
          <w:b/>
          <w:bCs/>
        </w:rPr>
        <w:t>*</w:t>
      </w:r>
    </w:p>
    <w:p w:rsidR="00222A83" w:rsidRPr="00762053" w:rsidRDefault="00222A83" w:rsidP="00222A83">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Language Arts</w:t>
      </w:r>
      <w:r w:rsidRPr="00762053">
        <w:rPr>
          <w:rFonts w:ascii="Cambria" w:hAnsi="Cambria" w:cs="TimesNewRomanPSMT"/>
        </w:rPr>
        <w:tab/>
        <w:t>40 hours</w:t>
      </w:r>
    </w:p>
    <w:p w:rsidR="00222A83" w:rsidRPr="00762053" w:rsidRDefault="00222A83" w:rsidP="00222A83">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Social Sciences</w:t>
      </w:r>
      <w:r w:rsidRPr="00762053">
        <w:rPr>
          <w:rFonts w:ascii="Cambria" w:hAnsi="Cambria" w:cs="TimesNewRomanPSMT"/>
        </w:rPr>
        <w:tab/>
        <w:t>40 hours</w:t>
      </w:r>
    </w:p>
    <w:p w:rsidR="00222A83" w:rsidRPr="00762053" w:rsidRDefault="00222A83" w:rsidP="00222A83">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Mathematics</w:t>
      </w:r>
      <w:r w:rsidRPr="00762053">
        <w:rPr>
          <w:rFonts w:ascii="Cambria" w:hAnsi="Cambria" w:cs="TimesNewRomanPSMT"/>
        </w:rPr>
        <w:tab/>
      </w:r>
      <w:r>
        <w:rPr>
          <w:rFonts w:ascii="Cambria" w:hAnsi="Cambria" w:cs="TimesNewRomanPSMT"/>
        </w:rPr>
        <w:t>3</w:t>
      </w:r>
      <w:r w:rsidRPr="00762053">
        <w:rPr>
          <w:rFonts w:ascii="Cambria" w:hAnsi="Cambria" w:cs="TimesNewRomanPSMT"/>
        </w:rPr>
        <w:t>0 hours</w:t>
      </w:r>
    </w:p>
    <w:p w:rsidR="00222A83" w:rsidRPr="00762053" w:rsidRDefault="00222A83" w:rsidP="00222A83">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Science</w:t>
      </w:r>
      <w:r w:rsidRPr="00762053">
        <w:rPr>
          <w:rFonts w:ascii="Cambria" w:hAnsi="Cambria" w:cs="TimesNewRomanPSMT"/>
        </w:rPr>
        <w:tab/>
      </w:r>
      <w:r>
        <w:rPr>
          <w:rFonts w:ascii="Cambria" w:hAnsi="Cambria" w:cs="TimesNewRomanPSMT"/>
        </w:rPr>
        <w:t>3</w:t>
      </w:r>
      <w:r w:rsidRPr="00762053">
        <w:rPr>
          <w:rFonts w:ascii="Cambria" w:hAnsi="Cambria" w:cs="TimesNewRomanPSMT"/>
        </w:rPr>
        <w:t>0 hours</w:t>
      </w:r>
    </w:p>
    <w:p w:rsidR="00222A83" w:rsidRPr="00762053" w:rsidRDefault="00222A83" w:rsidP="00222A83">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General Business</w:t>
      </w:r>
      <w:r w:rsidRPr="00762053">
        <w:rPr>
          <w:rFonts w:ascii="Cambria" w:hAnsi="Cambria" w:cs="TimesNewRomanPSMT"/>
        </w:rPr>
        <w:tab/>
        <w:t>10 hours</w:t>
      </w:r>
    </w:p>
    <w:p w:rsidR="00222A83" w:rsidRPr="00762053" w:rsidRDefault="00222A83" w:rsidP="00222A83">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Physical Education</w:t>
      </w:r>
      <w:r w:rsidRPr="00762053">
        <w:rPr>
          <w:rFonts w:ascii="Cambria" w:hAnsi="Cambria" w:cs="TimesNewRomanPSMT"/>
        </w:rPr>
        <w:tab/>
        <w:t>10 hours</w:t>
      </w:r>
    </w:p>
    <w:p w:rsidR="00222A83" w:rsidRPr="00762053" w:rsidRDefault="00222A83" w:rsidP="00222A83">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rPr>
        <w:t>Electives</w:t>
      </w:r>
      <w:r w:rsidRPr="00762053">
        <w:rPr>
          <w:rFonts w:ascii="Cambria" w:hAnsi="Cambria" w:cs="TimesNewRomanPSMT"/>
        </w:rPr>
        <w:tab/>
      </w:r>
      <w:r w:rsidRPr="00762053">
        <w:rPr>
          <w:rFonts w:ascii="Cambria" w:hAnsi="Cambria" w:cs="TimesNewRomanPSMT"/>
          <w:u w:val="single"/>
        </w:rPr>
        <w:t>60 hours</w:t>
      </w:r>
    </w:p>
    <w:p w:rsidR="00222A83" w:rsidRPr="00762053" w:rsidRDefault="00222A83" w:rsidP="00222A83">
      <w:pPr>
        <w:tabs>
          <w:tab w:val="right" w:leader="dot" w:pos="9720"/>
        </w:tabs>
        <w:autoSpaceDE w:val="0"/>
        <w:autoSpaceDN w:val="0"/>
        <w:adjustRightInd w:val="0"/>
        <w:spacing w:after="0" w:line="240" w:lineRule="auto"/>
        <w:ind w:left="720"/>
        <w:rPr>
          <w:rFonts w:ascii="Cambria" w:hAnsi="Cambria" w:cs="TimesNewRomanPSMT"/>
        </w:rPr>
      </w:pPr>
      <w:r w:rsidRPr="00762053">
        <w:rPr>
          <w:rFonts w:ascii="Cambria" w:hAnsi="Cambria" w:cs="TimesNewRomanPSMT"/>
          <w:b/>
        </w:rPr>
        <w:t>Total</w:t>
      </w:r>
      <w:r w:rsidRPr="00762053">
        <w:rPr>
          <w:rFonts w:ascii="Cambria" w:hAnsi="Cambria" w:cs="TimesNewRomanPSMT"/>
        </w:rPr>
        <w:tab/>
        <w:t>2</w:t>
      </w:r>
      <w:r>
        <w:rPr>
          <w:rFonts w:ascii="Cambria" w:hAnsi="Cambria" w:cs="TimesNewRomanPSMT"/>
        </w:rPr>
        <w:t>2</w:t>
      </w:r>
      <w:r w:rsidRPr="00762053">
        <w:rPr>
          <w:rFonts w:ascii="Cambria" w:hAnsi="Cambria" w:cs="TimesNewRomanPSMT"/>
        </w:rPr>
        <w:t>0 hours</w:t>
      </w:r>
    </w:p>
    <w:p w:rsidR="00222A83" w:rsidRDefault="00222A83" w:rsidP="00253826">
      <w:pPr>
        <w:spacing w:after="0" w:line="240" w:lineRule="auto"/>
        <w:ind w:left="720"/>
        <w:rPr>
          <w:rFonts w:ascii="Cambria" w:hAnsi="Cambria" w:cs="TimesNewRomanPSMT"/>
        </w:rPr>
      </w:pPr>
    </w:p>
    <w:p w:rsidR="00253826" w:rsidRPr="00762053" w:rsidRDefault="00ED6B42" w:rsidP="00253826">
      <w:pPr>
        <w:spacing w:after="0" w:line="240" w:lineRule="auto"/>
        <w:ind w:left="720"/>
        <w:rPr>
          <w:rFonts w:ascii="Cambria" w:hAnsi="Cambria" w:cs="TimesNewRomanPSMT"/>
        </w:rPr>
      </w:pPr>
      <w:r w:rsidRPr="00762053">
        <w:rPr>
          <w:rFonts w:ascii="Cambria" w:hAnsi="Cambria" w:cs="TimesNewRomanPSMT"/>
        </w:rPr>
        <w:t>All qualified students are to carry at least seven or eight academic classes.</w:t>
      </w:r>
    </w:p>
    <w:p w:rsidR="00253826" w:rsidRPr="00762053" w:rsidRDefault="00253826" w:rsidP="002B3AE1">
      <w:pPr>
        <w:spacing w:after="0" w:line="240" w:lineRule="auto"/>
        <w:ind w:left="1440" w:hanging="720"/>
        <w:rPr>
          <w:rFonts w:ascii="Cambria" w:hAnsi="Cambria" w:cs="TimesNewRomanPSMT"/>
        </w:rPr>
      </w:pPr>
      <w:r w:rsidRPr="00762053">
        <w:rPr>
          <w:rFonts w:ascii="Cambria" w:hAnsi="Cambria" w:cs="TimesNewRomanPSMT"/>
        </w:rPr>
        <w:t xml:space="preserve">* In addition </w:t>
      </w:r>
      <w:r w:rsidR="002B3AE1" w:rsidRPr="00762053">
        <w:rPr>
          <w:rFonts w:ascii="Cambria" w:hAnsi="Cambria" w:cs="TimesNewRomanPSMT"/>
        </w:rPr>
        <w:t xml:space="preserve">to </w:t>
      </w:r>
      <w:r w:rsidRPr="00762053">
        <w:rPr>
          <w:rFonts w:ascii="Cambria" w:hAnsi="Cambria" w:cs="TimesNewRomanPSMT"/>
        </w:rPr>
        <w:t>the</w:t>
      </w:r>
      <w:r w:rsidR="002B3AE1" w:rsidRPr="00762053">
        <w:rPr>
          <w:rFonts w:ascii="Cambria" w:hAnsi="Cambria" w:cs="TimesNewRomanPSMT"/>
        </w:rPr>
        <w:t xml:space="preserve"> above listed graduation requirements, student at </w:t>
      </w:r>
      <w:proofErr w:type="spellStart"/>
      <w:r w:rsidR="002B3AE1" w:rsidRPr="00762053">
        <w:rPr>
          <w:rFonts w:ascii="Cambria" w:hAnsi="Cambria" w:cs="TimesNewRomanPSMT"/>
        </w:rPr>
        <w:t>Shickley</w:t>
      </w:r>
      <w:proofErr w:type="spellEnd"/>
      <w:r w:rsidR="002B3AE1" w:rsidRPr="00762053">
        <w:rPr>
          <w:rFonts w:ascii="Cambria" w:hAnsi="Cambria" w:cs="TimesNewRomanPSMT"/>
        </w:rPr>
        <w:t xml:space="preserve"> Public School are required to complete 20 hours of community service.  More information on the policy and procedures for this requirement can be found on subsequent pages.</w:t>
      </w:r>
      <w:r w:rsidRPr="00762053">
        <w:rPr>
          <w:rFonts w:ascii="Cambria" w:hAnsi="Cambria" w:cs="TimesNewRomanPSMT"/>
        </w:rPr>
        <w:t xml:space="preserve"> </w:t>
      </w:r>
    </w:p>
    <w:p w:rsidR="007C3595" w:rsidRPr="00762053" w:rsidRDefault="007C3595" w:rsidP="00BB1D9B">
      <w:pPr>
        <w:autoSpaceDE w:val="0"/>
        <w:autoSpaceDN w:val="0"/>
        <w:adjustRightInd w:val="0"/>
        <w:spacing w:after="0" w:line="240" w:lineRule="auto"/>
        <w:rPr>
          <w:rFonts w:asciiTheme="majorHAnsi" w:hAnsiTheme="majorHAnsi" w:cs="TimesNewRomanPS-BoldMT"/>
          <w:b/>
          <w:bCs/>
        </w:rPr>
      </w:pPr>
    </w:p>
    <w:p w:rsidR="00624753" w:rsidRPr="00762053" w:rsidRDefault="00624753" w:rsidP="00624753">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S</w:t>
      </w:r>
      <w:r w:rsidR="002B3AE1" w:rsidRPr="00762053">
        <w:rPr>
          <w:rFonts w:asciiTheme="majorHAnsi" w:hAnsiTheme="majorHAnsi" w:cs="TimesNewRomanPS-BoldMT"/>
          <w:b/>
          <w:bCs/>
        </w:rPr>
        <w:t>cholarship Expectations</w:t>
      </w:r>
    </w:p>
    <w:p w:rsidR="00624753" w:rsidRPr="00762053" w:rsidRDefault="00624753" w:rsidP="002B3AE1">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While parents and faculty members are vitally concerned about the grades earned by the students, the primary responsibility for grades earned must rest upon the shoulders of each individual student.</w:t>
      </w:r>
    </w:p>
    <w:p w:rsidR="00624753" w:rsidRPr="00762053" w:rsidRDefault="00624753" w:rsidP="00624753">
      <w:pPr>
        <w:autoSpaceDE w:val="0"/>
        <w:autoSpaceDN w:val="0"/>
        <w:adjustRightInd w:val="0"/>
        <w:spacing w:after="0" w:line="240" w:lineRule="auto"/>
        <w:rPr>
          <w:rFonts w:asciiTheme="majorHAnsi" w:hAnsiTheme="majorHAnsi" w:cs="TimesNewRomanPS-BoldMT"/>
          <w:b/>
          <w:bCs/>
        </w:rPr>
      </w:pPr>
    </w:p>
    <w:p w:rsidR="00624753" w:rsidRPr="00762053" w:rsidRDefault="002B3AE1" w:rsidP="00624753">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Grading Scale</w:t>
      </w:r>
    </w:p>
    <w:p w:rsidR="00624753" w:rsidRPr="00762053" w:rsidRDefault="00624753" w:rsidP="00C96559">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The Grading Scale is:</w:t>
      </w:r>
    </w:p>
    <w:p w:rsidR="00624753" w:rsidRPr="00762053" w:rsidRDefault="00624753" w:rsidP="00245CE9">
      <w:pPr>
        <w:tabs>
          <w:tab w:val="left" w:pos="1620"/>
          <w:tab w:val="left" w:pos="1800"/>
          <w:tab w:val="left" w:pos="2880"/>
          <w:tab w:val="left" w:pos="3600"/>
        </w:tabs>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A</w:t>
      </w:r>
      <w:r w:rsidR="00245CE9" w:rsidRPr="00762053">
        <w:rPr>
          <w:rFonts w:asciiTheme="majorHAnsi" w:hAnsiTheme="majorHAnsi" w:cs="TimesNewRomanPSMT"/>
        </w:rPr>
        <w:tab/>
        <w:t>=</w:t>
      </w:r>
      <w:r w:rsidR="00245CE9" w:rsidRPr="00762053">
        <w:rPr>
          <w:rFonts w:asciiTheme="majorHAnsi" w:hAnsiTheme="majorHAnsi" w:cs="TimesNewRomanPSMT"/>
        </w:rPr>
        <w:tab/>
      </w:r>
      <w:r w:rsidRPr="00762053">
        <w:rPr>
          <w:rFonts w:asciiTheme="majorHAnsi" w:hAnsiTheme="majorHAnsi" w:cs="TimesNewRomanPSMT"/>
        </w:rPr>
        <w:t xml:space="preserve">93 </w:t>
      </w:r>
      <w:r w:rsidR="00245CE9" w:rsidRPr="00762053">
        <w:rPr>
          <w:rFonts w:asciiTheme="majorHAnsi" w:hAnsiTheme="majorHAnsi" w:cs="TimesNewRomanPSMT"/>
        </w:rPr>
        <w:t>–</w:t>
      </w:r>
      <w:r w:rsidRPr="00762053">
        <w:rPr>
          <w:rFonts w:asciiTheme="majorHAnsi" w:hAnsiTheme="majorHAnsi" w:cs="TimesNewRomanPSMT"/>
        </w:rPr>
        <w:t xml:space="preserve"> </w:t>
      </w:r>
      <w:r w:rsidR="00245CE9" w:rsidRPr="00762053">
        <w:rPr>
          <w:rFonts w:asciiTheme="majorHAnsi" w:hAnsiTheme="majorHAnsi" w:cs="TimesNewRomanPSMT"/>
        </w:rPr>
        <w:t xml:space="preserve">100 </w:t>
      </w:r>
      <w:r w:rsidR="00245CE9" w:rsidRPr="00762053">
        <w:rPr>
          <w:rFonts w:asciiTheme="majorHAnsi" w:hAnsiTheme="majorHAnsi" w:cs="TimesNewRomanPSMT"/>
        </w:rPr>
        <w:tab/>
        <w:t>(4.0)</w:t>
      </w:r>
      <w:r w:rsidR="00245CE9" w:rsidRPr="00762053">
        <w:rPr>
          <w:rFonts w:asciiTheme="majorHAnsi" w:hAnsiTheme="majorHAnsi" w:cs="TimesNewRomanPSMT"/>
        </w:rPr>
        <w:tab/>
        <w:t>Superior</w:t>
      </w:r>
    </w:p>
    <w:p w:rsidR="00624753" w:rsidRPr="00762053" w:rsidRDefault="00245CE9" w:rsidP="00245CE9">
      <w:pPr>
        <w:tabs>
          <w:tab w:val="left" w:pos="1620"/>
          <w:tab w:val="left" w:pos="1800"/>
          <w:tab w:val="left" w:pos="2880"/>
          <w:tab w:val="left" w:pos="3600"/>
        </w:tabs>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B</w:t>
      </w:r>
      <w:r w:rsidRPr="00762053">
        <w:rPr>
          <w:rFonts w:asciiTheme="majorHAnsi" w:hAnsiTheme="majorHAnsi" w:cs="TimesNewRomanPSMT"/>
        </w:rPr>
        <w:tab/>
        <w:t>=</w:t>
      </w:r>
      <w:r w:rsidRPr="00762053">
        <w:rPr>
          <w:rFonts w:asciiTheme="majorHAnsi" w:hAnsiTheme="majorHAnsi" w:cs="TimesNewRomanPSMT"/>
        </w:rPr>
        <w:tab/>
      </w:r>
      <w:r w:rsidR="00624753" w:rsidRPr="00762053">
        <w:rPr>
          <w:rFonts w:asciiTheme="majorHAnsi" w:hAnsiTheme="majorHAnsi" w:cs="TimesNewRomanPSMT"/>
        </w:rPr>
        <w:t xml:space="preserve">86 </w:t>
      </w:r>
      <w:r w:rsidRPr="00762053">
        <w:rPr>
          <w:rFonts w:asciiTheme="majorHAnsi" w:hAnsiTheme="majorHAnsi" w:cs="TimesNewRomanPSMT"/>
        </w:rPr>
        <w:t>–</w:t>
      </w:r>
      <w:r w:rsidR="00624753" w:rsidRPr="00762053">
        <w:rPr>
          <w:rFonts w:asciiTheme="majorHAnsi" w:hAnsiTheme="majorHAnsi" w:cs="TimesNewRomanPSMT"/>
        </w:rPr>
        <w:t xml:space="preserve"> 92</w:t>
      </w:r>
      <w:r w:rsidRPr="00762053">
        <w:rPr>
          <w:rFonts w:asciiTheme="majorHAnsi" w:hAnsiTheme="majorHAnsi" w:cs="TimesNewRomanPSMT"/>
        </w:rPr>
        <w:tab/>
        <w:t>(3.0)</w:t>
      </w:r>
      <w:r w:rsidRPr="00762053">
        <w:rPr>
          <w:rFonts w:asciiTheme="majorHAnsi" w:hAnsiTheme="majorHAnsi" w:cs="TimesNewRomanPSMT"/>
        </w:rPr>
        <w:tab/>
        <w:t>Above Average</w:t>
      </w:r>
    </w:p>
    <w:p w:rsidR="00624753" w:rsidRPr="00762053" w:rsidRDefault="00245CE9" w:rsidP="00245CE9">
      <w:pPr>
        <w:tabs>
          <w:tab w:val="left" w:pos="1620"/>
          <w:tab w:val="left" w:pos="1800"/>
          <w:tab w:val="left" w:pos="2880"/>
          <w:tab w:val="left" w:pos="3600"/>
        </w:tabs>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C</w:t>
      </w:r>
      <w:r w:rsidRPr="00762053">
        <w:rPr>
          <w:rFonts w:asciiTheme="majorHAnsi" w:hAnsiTheme="majorHAnsi" w:cs="TimesNewRomanPSMT"/>
        </w:rPr>
        <w:tab/>
        <w:t>=</w:t>
      </w:r>
      <w:r w:rsidRPr="00762053">
        <w:rPr>
          <w:rFonts w:asciiTheme="majorHAnsi" w:hAnsiTheme="majorHAnsi" w:cs="TimesNewRomanPSMT"/>
        </w:rPr>
        <w:tab/>
      </w:r>
      <w:r w:rsidR="00624753" w:rsidRPr="00762053">
        <w:rPr>
          <w:rFonts w:asciiTheme="majorHAnsi" w:hAnsiTheme="majorHAnsi" w:cs="TimesNewRomanPSMT"/>
        </w:rPr>
        <w:t xml:space="preserve">77 </w:t>
      </w:r>
      <w:r w:rsidRPr="00762053">
        <w:rPr>
          <w:rFonts w:asciiTheme="majorHAnsi" w:hAnsiTheme="majorHAnsi" w:cs="TimesNewRomanPSMT"/>
        </w:rPr>
        <w:t>–</w:t>
      </w:r>
      <w:r w:rsidR="00624753" w:rsidRPr="00762053">
        <w:rPr>
          <w:rFonts w:asciiTheme="majorHAnsi" w:hAnsiTheme="majorHAnsi" w:cs="TimesNewRomanPSMT"/>
        </w:rPr>
        <w:t xml:space="preserve"> 85</w:t>
      </w:r>
      <w:r w:rsidRPr="00762053">
        <w:rPr>
          <w:rFonts w:asciiTheme="majorHAnsi" w:hAnsiTheme="majorHAnsi" w:cs="TimesNewRomanPSMT"/>
        </w:rPr>
        <w:tab/>
        <w:t>(2.0)</w:t>
      </w:r>
      <w:r w:rsidRPr="00762053">
        <w:rPr>
          <w:rFonts w:asciiTheme="majorHAnsi" w:hAnsiTheme="majorHAnsi" w:cs="TimesNewRomanPSMT"/>
        </w:rPr>
        <w:tab/>
        <w:t>Average</w:t>
      </w:r>
    </w:p>
    <w:p w:rsidR="00624753" w:rsidRPr="00762053" w:rsidRDefault="00245CE9" w:rsidP="00245CE9">
      <w:pPr>
        <w:tabs>
          <w:tab w:val="left" w:pos="1620"/>
          <w:tab w:val="left" w:pos="1800"/>
          <w:tab w:val="left" w:pos="2880"/>
          <w:tab w:val="left" w:pos="3600"/>
        </w:tabs>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D</w:t>
      </w:r>
      <w:r w:rsidRPr="00762053">
        <w:rPr>
          <w:rFonts w:asciiTheme="majorHAnsi" w:hAnsiTheme="majorHAnsi" w:cs="TimesNewRomanPSMT"/>
        </w:rPr>
        <w:tab/>
        <w:t>=</w:t>
      </w:r>
      <w:r w:rsidRPr="00762053">
        <w:rPr>
          <w:rFonts w:asciiTheme="majorHAnsi" w:hAnsiTheme="majorHAnsi" w:cs="TimesNewRomanPSMT"/>
        </w:rPr>
        <w:tab/>
      </w:r>
      <w:r w:rsidR="00624753" w:rsidRPr="00762053">
        <w:rPr>
          <w:rFonts w:asciiTheme="majorHAnsi" w:hAnsiTheme="majorHAnsi" w:cs="TimesNewRomanPSMT"/>
        </w:rPr>
        <w:t xml:space="preserve">70 </w:t>
      </w:r>
      <w:r w:rsidRPr="00762053">
        <w:rPr>
          <w:rFonts w:asciiTheme="majorHAnsi" w:hAnsiTheme="majorHAnsi" w:cs="TimesNewRomanPSMT"/>
        </w:rPr>
        <w:t>–</w:t>
      </w:r>
      <w:r w:rsidR="00624753" w:rsidRPr="00762053">
        <w:rPr>
          <w:rFonts w:asciiTheme="majorHAnsi" w:hAnsiTheme="majorHAnsi" w:cs="TimesNewRomanPSMT"/>
        </w:rPr>
        <w:t xml:space="preserve"> 76</w:t>
      </w:r>
      <w:r w:rsidRPr="00762053">
        <w:rPr>
          <w:rFonts w:asciiTheme="majorHAnsi" w:hAnsiTheme="majorHAnsi" w:cs="TimesNewRomanPSMT"/>
        </w:rPr>
        <w:tab/>
        <w:t>(1.0)</w:t>
      </w:r>
      <w:r w:rsidRPr="00762053">
        <w:rPr>
          <w:rFonts w:asciiTheme="majorHAnsi" w:hAnsiTheme="majorHAnsi" w:cs="TimesNewRomanPSMT"/>
        </w:rPr>
        <w:tab/>
        <w:t>Below Average</w:t>
      </w:r>
    </w:p>
    <w:p w:rsidR="00624753" w:rsidRPr="00762053" w:rsidRDefault="00245CE9" w:rsidP="00245CE9">
      <w:pPr>
        <w:tabs>
          <w:tab w:val="left" w:pos="1620"/>
          <w:tab w:val="left" w:pos="1800"/>
          <w:tab w:val="left" w:pos="2880"/>
          <w:tab w:val="left" w:pos="3600"/>
        </w:tabs>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F</w:t>
      </w:r>
      <w:r w:rsidRPr="00762053">
        <w:rPr>
          <w:rFonts w:asciiTheme="majorHAnsi" w:hAnsiTheme="majorHAnsi" w:cs="TimesNewRomanPSMT"/>
        </w:rPr>
        <w:tab/>
      </w:r>
      <w:r w:rsidR="00624753" w:rsidRPr="00762053">
        <w:rPr>
          <w:rFonts w:asciiTheme="majorHAnsi" w:hAnsiTheme="majorHAnsi" w:cs="TimesNewRomanPSMT"/>
        </w:rPr>
        <w:t>=</w:t>
      </w:r>
      <w:r w:rsidRPr="00762053">
        <w:rPr>
          <w:rFonts w:asciiTheme="majorHAnsi" w:hAnsiTheme="majorHAnsi" w:cs="TimesNewRomanPSMT"/>
        </w:rPr>
        <w:tab/>
        <w:t>0 - 69</w:t>
      </w:r>
      <w:r w:rsidRPr="00762053">
        <w:rPr>
          <w:rFonts w:asciiTheme="majorHAnsi" w:hAnsiTheme="majorHAnsi" w:cs="TimesNewRomanPSMT"/>
        </w:rPr>
        <w:tab/>
        <w:t>(0.0)</w:t>
      </w:r>
      <w:r w:rsidRPr="00762053">
        <w:rPr>
          <w:rFonts w:asciiTheme="majorHAnsi" w:hAnsiTheme="majorHAnsi" w:cs="TimesNewRomanPSMT"/>
        </w:rPr>
        <w:tab/>
        <w:t>Failing</w:t>
      </w:r>
    </w:p>
    <w:p w:rsidR="00624753" w:rsidRPr="00762053" w:rsidRDefault="00245CE9" w:rsidP="00245CE9">
      <w:pPr>
        <w:tabs>
          <w:tab w:val="left" w:pos="1620"/>
          <w:tab w:val="left" w:pos="1800"/>
          <w:tab w:val="left" w:pos="2880"/>
          <w:tab w:val="left" w:pos="3600"/>
        </w:tabs>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I</w:t>
      </w:r>
      <w:r w:rsidRPr="00762053">
        <w:rPr>
          <w:rFonts w:asciiTheme="majorHAnsi" w:hAnsiTheme="majorHAnsi" w:cs="TimesNewRomanPSMT"/>
        </w:rPr>
        <w:tab/>
        <w:t>=</w:t>
      </w:r>
      <w:r w:rsidRPr="00762053">
        <w:rPr>
          <w:rFonts w:asciiTheme="majorHAnsi" w:hAnsiTheme="majorHAnsi" w:cs="TimesNewRomanPSMT"/>
        </w:rPr>
        <w:tab/>
      </w:r>
      <w:r w:rsidR="00624753" w:rsidRPr="00762053">
        <w:rPr>
          <w:rFonts w:asciiTheme="majorHAnsi" w:hAnsiTheme="majorHAnsi" w:cs="TimesNewRomanPSMT"/>
        </w:rPr>
        <w:t>Incomplete</w:t>
      </w:r>
    </w:p>
    <w:p w:rsidR="00624753" w:rsidRPr="00762053" w:rsidRDefault="00624753" w:rsidP="00624753">
      <w:pPr>
        <w:autoSpaceDE w:val="0"/>
        <w:autoSpaceDN w:val="0"/>
        <w:adjustRightInd w:val="0"/>
        <w:spacing w:after="0" w:line="240" w:lineRule="auto"/>
        <w:rPr>
          <w:rFonts w:asciiTheme="majorHAnsi" w:hAnsiTheme="majorHAnsi" w:cs="TimesNewRomanPS-BoldMT"/>
          <w:b/>
          <w:bCs/>
        </w:rPr>
      </w:pPr>
    </w:p>
    <w:p w:rsidR="00C96559" w:rsidRPr="00762053" w:rsidRDefault="00624753" w:rsidP="00C96559">
      <w:pPr>
        <w:autoSpaceDE w:val="0"/>
        <w:autoSpaceDN w:val="0"/>
        <w:adjustRightInd w:val="0"/>
        <w:spacing w:after="0" w:line="240" w:lineRule="auto"/>
        <w:ind w:left="720"/>
        <w:rPr>
          <w:rFonts w:asciiTheme="majorHAnsi" w:hAnsiTheme="majorHAnsi" w:cs="TimesNewRomanPS-BoldMT"/>
          <w:bCs/>
        </w:rPr>
      </w:pPr>
      <w:r w:rsidRPr="00762053">
        <w:rPr>
          <w:rFonts w:asciiTheme="majorHAnsi" w:hAnsiTheme="majorHAnsi" w:cs="TimesNewRomanPS-BoldMT"/>
          <w:b/>
          <w:bCs/>
          <w:u w:val="single"/>
        </w:rPr>
        <w:t>Incompletes</w:t>
      </w:r>
      <w:r w:rsidRPr="00762053">
        <w:rPr>
          <w:rFonts w:asciiTheme="majorHAnsi" w:hAnsiTheme="majorHAnsi" w:cs="TimesNewRomanPSMT"/>
          <w:u w:val="single"/>
        </w:rPr>
        <w:t>:</w:t>
      </w:r>
      <w:r w:rsidRPr="00762053">
        <w:rPr>
          <w:rFonts w:asciiTheme="majorHAnsi" w:hAnsiTheme="majorHAnsi" w:cs="TimesNewRomanPSMT"/>
        </w:rPr>
        <w:t xml:space="preserve"> Incompletes will be given when a student's work for a quarter or semester period is not complete. </w:t>
      </w:r>
      <w:r w:rsidR="00C96559" w:rsidRPr="00762053">
        <w:rPr>
          <w:rFonts w:asciiTheme="majorHAnsi" w:hAnsiTheme="majorHAnsi" w:cs="TimesNewRomanPSMT"/>
        </w:rPr>
        <w:t>In order to receive proper credit for a reporting period (9-weeks/quarter), the work must be completed within two (2) weeks of the end of reporting period or the grade will change to a failure.</w:t>
      </w:r>
    </w:p>
    <w:p w:rsidR="00C96559" w:rsidRPr="00762053" w:rsidRDefault="00C96559" w:rsidP="00C96559">
      <w:pPr>
        <w:autoSpaceDE w:val="0"/>
        <w:autoSpaceDN w:val="0"/>
        <w:adjustRightInd w:val="0"/>
        <w:spacing w:after="0" w:line="240" w:lineRule="auto"/>
        <w:ind w:left="720"/>
        <w:rPr>
          <w:rFonts w:asciiTheme="majorHAnsi" w:hAnsiTheme="majorHAnsi" w:cs="TimesNewRomanPS-BoldMT"/>
          <w:b/>
          <w:bCs/>
        </w:rPr>
      </w:pPr>
    </w:p>
    <w:p w:rsidR="00624753" w:rsidRPr="00762053" w:rsidRDefault="00624753" w:rsidP="00C96559">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BoldMT"/>
          <w:b/>
          <w:bCs/>
          <w:u w:val="single"/>
        </w:rPr>
        <w:t>Alternate Grading:</w:t>
      </w:r>
      <w:r w:rsidRPr="00762053">
        <w:rPr>
          <w:rFonts w:asciiTheme="majorHAnsi" w:hAnsiTheme="majorHAnsi" w:cs="TimesNewRomanPS-BoldMT"/>
          <w:b/>
          <w:bCs/>
        </w:rPr>
        <w:t xml:space="preserve"> </w:t>
      </w:r>
      <w:r w:rsidRPr="00762053">
        <w:rPr>
          <w:rFonts w:asciiTheme="majorHAnsi" w:hAnsiTheme="majorHAnsi" w:cs="TimesNewRomanPSMT"/>
        </w:rPr>
        <w:t>The alternate grading method is defined as a means of grading students with verified disabilities which are determined by referrals and testing. When the student’s level of disability is determined, the student must meet the verified level to receive a passing grade. The student will also receive a mark for EFFORT. Verification of disability must be confirmed prior to students being placed on the Alternate Grading System.</w:t>
      </w:r>
    </w:p>
    <w:p w:rsidR="00624753" w:rsidRPr="00762053" w:rsidRDefault="00624753" w:rsidP="00C96559">
      <w:pPr>
        <w:autoSpaceDE w:val="0"/>
        <w:autoSpaceDN w:val="0"/>
        <w:adjustRightInd w:val="0"/>
        <w:spacing w:after="0" w:line="240" w:lineRule="auto"/>
        <w:ind w:left="720"/>
        <w:rPr>
          <w:rFonts w:asciiTheme="majorHAnsi" w:hAnsiTheme="majorHAnsi" w:cs="TimesNewRomanPSMT"/>
        </w:rPr>
      </w:pPr>
    </w:p>
    <w:p w:rsidR="00624753" w:rsidRPr="00762053" w:rsidRDefault="002C0D14" w:rsidP="00624753">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Report Cards</w:t>
      </w:r>
    </w:p>
    <w:p w:rsidR="00624753" w:rsidRPr="00762053" w:rsidRDefault="00624753" w:rsidP="00E64015">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Report cards will be issued every quarter. Report cards will be distributed within one week following the end of the preceding term.</w:t>
      </w:r>
    </w:p>
    <w:p w:rsidR="00624753" w:rsidRPr="00762053" w:rsidRDefault="00624753" w:rsidP="00624753">
      <w:pPr>
        <w:autoSpaceDE w:val="0"/>
        <w:autoSpaceDN w:val="0"/>
        <w:adjustRightInd w:val="0"/>
        <w:spacing w:after="0" w:line="240" w:lineRule="auto"/>
        <w:rPr>
          <w:rFonts w:asciiTheme="majorHAnsi" w:hAnsiTheme="majorHAnsi" w:cs="TimesNewRomanPS-BoldMT"/>
          <w:b/>
          <w:bCs/>
        </w:rPr>
      </w:pPr>
    </w:p>
    <w:p w:rsidR="00222A83" w:rsidRDefault="00222A83" w:rsidP="002C0D14">
      <w:pPr>
        <w:autoSpaceDE w:val="0"/>
        <w:autoSpaceDN w:val="0"/>
        <w:adjustRightInd w:val="0"/>
        <w:spacing w:after="0" w:line="240" w:lineRule="auto"/>
        <w:rPr>
          <w:rFonts w:asciiTheme="majorHAnsi" w:hAnsiTheme="majorHAnsi" w:cs="TimesNewRomanPS-BoldMT"/>
          <w:b/>
          <w:bCs/>
        </w:rPr>
      </w:pPr>
    </w:p>
    <w:p w:rsidR="00222A83" w:rsidRDefault="00222A83" w:rsidP="002C0D14">
      <w:pPr>
        <w:autoSpaceDE w:val="0"/>
        <w:autoSpaceDN w:val="0"/>
        <w:adjustRightInd w:val="0"/>
        <w:spacing w:after="0" w:line="240" w:lineRule="auto"/>
        <w:rPr>
          <w:rFonts w:asciiTheme="majorHAnsi" w:hAnsiTheme="majorHAnsi" w:cs="TimesNewRomanPS-BoldMT"/>
          <w:b/>
          <w:bCs/>
        </w:rPr>
      </w:pPr>
    </w:p>
    <w:p w:rsidR="002C0D14" w:rsidRPr="00762053" w:rsidRDefault="002C0D14" w:rsidP="002C0D14">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lastRenderedPageBreak/>
        <w:t>Honor Roll</w:t>
      </w:r>
    </w:p>
    <w:p w:rsidR="002C0D14" w:rsidRPr="00762053" w:rsidRDefault="002C0D14" w:rsidP="002C0D14">
      <w:pPr>
        <w:autoSpaceDE w:val="0"/>
        <w:autoSpaceDN w:val="0"/>
        <w:adjustRightInd w:val="0"/>
        <w:spacing w:after="0" w:line="240" w:lineRule="auto"/>
        <w:ind w:left="720"/>
        <w:rPr>
          <w:rFonts w:asciiTheme="majorHAnsi" w:hAnsiTheme="majorHAnsi" w:cs="TimesNewRomanPS-BoldMT"/>
          <w:b/>
          <w:bCs/>
        </w:rPr>
      </w:pPr>
      <w:r w:rsidRPr="00762053">
        <w:rPr>
          <w:rFonts w:asciiTheme="majorHAnsi" w:hAnsiTheme="majorHAnsi" w:cs="TimesNewRomanPSMT"/>
        </w:rPr>
        <w:t xml:space="preserve">During each 9-week/quarter and semester grading period, there will be an all A's, </w:t>
      </w:r>
      <w:proofErr w:type="gramStart"/>
      <w:r w:rsidRPr="00762053">
        <w:rPr>
          <w:rFonts w:asciiTheme="majorHAnsi" w:hAnsiTheme="majorHAnsi" w:cs="TimesNewRomanPSMT"/>
        </w:rPr>
        <w:t>A</w:t>
      </w:r>
      <w:proofErr w:type="gramEnd"/>
      <w:r w:rsidRPr="00762053">
        <w:rPr>
          <w:rFonts w:asciiTheme="majorHAnsi" w:hAnsiTheme="majorHAnsi" w:cs="TimesNewRomanPSMT"/>
        </w:rPr>
        <w:t xml:space="preserve"> average, and A &amp; B honor roll. To be eligible students in grades 7 - 12 must be enrolled in 7 academic classes. Grades from all classes completed will count towards honor roll determination. </w:t>
      </w:r>
      <w:r w:rsidRPr="00762053">
        <w:rPr>
          <w:rFonts w:asciiTheme="majorHAnsi" w:hAnsiTheme="majorHAnsi" w:cs="TimesNewRomanPS-BoldMT"/>
          <w:b/>
          <w:bCs/>
        </w:rPr>
        <w:t>All grades must be an 86 or above to qualify for the honor roll.</w:t>
      </w:r>
    </w:p>
    <w:p w:rsidR="002C0D14" w:rsidRPr="00762053" w:rsidRDefault="002C0D14" w:rsidP="002C0D14">
      <w:pPr>
        <w:autoSpaceDE w:val="0"/>
        <w:autoSpaceDN w:val="0"/>
        <w:adjustRightInd w:val="0"/>
        <w:spacing w:after="0" w:line="240" w:lineRule="auto"/>
        <w:rPr>
          <w:rFonts w:asciiTheme="majorHAnsi" w:hAnsiTheme="majorHAnsi" w:cs="TimesNewRomanPS-BoldMT"/>
          <w:b/>
          <w:bCs/>
        </w:rPr>
      </w:pPr>
    </w:p>
    <w:p w:rsidR="00624753" w:rsidRPr="00762053" w:rsidRDefault="00624753" w:rsidP="00624753">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C</w:t>
      </w:r>
      <w:r w:rsidR="002C0D14" w:rsidRPr="00762053">
        <w:rPr>
          <w:rFonts w:asciiTheme="majorHAnsi" w:hAnsiTheme="majorHAnsi" w:cs="TimesNewRomanPS-BoldMT"/>
          <w:b/>
          <w:bCs/>
        </w:rPr>
        <w:t>lass Rank</w:t>
      </w:r>
    </w:p>
    <w:p w:rsidR="00624753" w:rsidRPr="00762053" w:rsidRDefault="00624753" w:rsidP="002C0D1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 rank in class shall be computed by the Guidance Counselor starting with Grade 9. It will be computed again, for college placement purposes, for students in Grade 12 at the end of the 7th semester of high school.</w:t>
      </w:r>
    </w:p>
    <w:p w:rsidR="00624753" w:rsidRPr="00762053" w:rsidRDefault="00624753" w:rsidP="002C0D14">
      <w:pPr>
        <w:autoSpaceDE w:val="0"/>
        <w:autoSpaceDN w:val="0"/>
        <w:adjustRightInd w:val="0"/>
        <w:spacing w:after="0" w:line="240" w:lineRule="auto"/>
        <w:ind w:left="720"/>
        <w:rPr>
          <w:rFonts w:asciiTheme="majorHAnsi" w:hAnsiTheme="majorHAnsi" w:cs="TimesNewRomanPSMT"/>
        </w:rPr>
      </w:pPr>
    </w:p>
    <w:p w:rsidR="00624753" w:rsidRPr="00762053" w:rsidRDefault="00624753" w:rsidP="002C0D1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The rank in class shall be computed on a grade average basis and will include "all" classes which students have completed. A final grade average, to be entered on the permanent student record, will be computed at the completion of the Senior Year.</w:t>
      </w:r>
    </w:p>
    <w:p w:rsidR="00624753" w:rsidRPr="00762053" w:rsidRDefault="00624753" w:rsidP="00624753">
      <w:pPr>
        <w:autoSpaceDE w:val="0"/>
        <w:autoSpaceDN w:val="0"/>
        <w:adjustRightInd w:val="0"/>
        <w:spacing w:after="0" w:line="240" w:lineRule="auto"/>
        <w:rPr>
          <w:rFonts w:asciiTheme="majorHAnsi" w:hAnsiTheme="majorHAnsi" w:cs="TimesNewRomanPS-BoldMT"/>
          <w:b/>
          <w:bCs/>
        </w:rPr>
      </w:pPr>
    </w:p>
    <w:p w:rsidR="00624753" w:rsidRPr="00762053" w:rsidRDefault="003D3EB3" w:rsidP="00624753">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Valedictorian and Salutatorian</w:t>
      </w:r>
    </w:p>
    <w:p w:rsidR="00624753" w:rsidRPr="00762053" w:rsidRDefault="00624753" w:rsidP="00BD550D">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Determination of Valedictorian and Salutatorian for each Senior Class will be on the final grade average computation at the end of the Senior Year or the 8th semester. To be eligible for Valedictorian and Salutatorian, the senior must be enrolled in at least 7 academic classes each semester. All classes completed during each student's high school career will be included in figuring the final grade average at the end of the 8</w:t>
      </w:r>
      <w:r w:rsidRPr="00762053">
        <w:rPr>
          <w:rFonts w:asciiTheme="majorHAnsi" w:hAnsiTheme="majorHAnsi" w:cs="TimesNewRomanPSMT"/>
          <w:vertAlign w:val="superscript"/>
        </w:rPr>
        <w:t>th</w:t>
      </w:r>
      <w:r w:rsidRPr="00762053">
        <w:rPr>
          <w:rFonts w:asciiTheme="majorHAnsi" w:hAnsiTheme="majorHAnsi" w:cs="TimesNewRomanPSMT"/>
        </w:rPr>
        <w:t xml:space="preserve"> semester. The Valedictorian will be the </w:t>
      </w:r>
      <w:proofErr w:type="gramStart"/>
      <w:r w:rsidRPr="00762053">
        <w:rPr>
          <w:rFonts w:asciiTheme="majorHAnsi" w:hAnsiTheme="majorHAnsi" w:cs="TimesNewRomanPSMT"/>
        </w:rPr>
        <w:t>Senior</w:t>
      </w:r>
      <w:proofErr w:type="gramEnd"/>
      <w:r w:rsidRPr="00762053">
        <w:rPr>
          <w:rFonts w:asciiTheme="majorHAnsi" w:hAnsiTheme="majorHAnsi" w:cs="TimesNewRomanPSMT"/>
        </w:rPr>
        <w:t xml:space="preserve"> with the highest grade point average based on the final grade average at the end of the 8th semester. The Salutatorian will be the </w:t>
      </w:r>
      <w:proofErr w:type="gramStart"/>
      <w:r w:rsidRPr="00762053">
        <w:rPr>
          <w:rFonts w:asciiTheme="majorHAnsi" w:hAnsiTheme="majorHAnsi" w:cs="TimesNewRomanPSMT"/>
        </w:rPr>
        <w:t>Senior</w:t>
      </w:r>
      <w:proofErr w:type="gramEnd"/>
      <w:r w:rsidRPr="00762053">
        <w:rPr>
          <w:rFonts w:asciiTheme="majorHAnsi" w:hAnsiTheme="majorHAnsi" w:cs="TimesNewRomanPSMT"/>
        </w:rPr>
        <w:t xml:space="preserve"> with the second highest grade average based on the final grade average at the end of the 8th semester. In addition to the requirements above, a student must have attended the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during the entire eleventh (11) and twelfth (12) grades.</w:t>
      </w:r>
    </w:p>
    <w:p w:rsidR="00624753" w:rsidRPr="00762053" w:rsidRDefault="00624753" w:rsidP="00624753">
      <w:pPr>
        <w:autoSpaceDE w:val="0"/>
        <w:autoSpaceDN w:val="0"/>
        <w:adjustRightInd w:val="0"/>
        <w:spacing w:after="0" w:line="240" w:lineRule="auto"/>
        <w:rPr>
          <w:rFonts w:asciiTheme="majorHAnsi" w:hAnsiTheme="majorHAnsi" w:cs="TimesNewRomanPSMT"/>
        </w:rPr>
      </w:pPr>
    </w:p>
    <w:p w:rsidR="00C96559" w:rsidRPr="00762053" w:rsidRDefault="00C96559" w:rsidP="00C96559">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R</w:t>
      </w:r>
      <w:r w:rsidR="002C0D14" w:rsidRPr="00762053">
        <w:rPr>
          <w:rFonts w:asciiTheme="majorHAnsi" w:hAnsiTheme="majorHAnsi" w:cs="TimesNewRomanPS-BoldMT"/>
          <w:b/>
          <w:bCs/>
        </w:rPr>
        <w:t>eports to Parents</w:t>
      </w:r>
    </w:p>
    <w:p w:rsidR="00C96559" w:rsidRPr="00762053" w:rsidRDefault="00C96559" w:rsidP="00C96559">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Parents may monitor their respective student’s grades on a constant basis through the PowerSchool web-based academic reporting system.</w:t>
      </w:r>
    </w:p>
    <w:p w:rsidR="00C96559" w:rsidRPr="00762053" w:rsidRDefault="00C96559" w:rsidP="00C96559">
      <w:pPr>
        <w:autoSpaceDE w:val="0"/>
        <w:autoSpaceDN w:val="0"/>
        <w:adjustRightInd w:val="0"/>
        <w:spacing w:after="0" w:line="240" w:lineRule="auto"/>
        <w:ind w:left="720"/>
        <w:rPr>
          <w:rFonts w:asciiTheme="majorHAnsi" w:hAnsiTheme="majorHAnsi" w:cs="TimesNewRomanPSMT"/>
        </w:rPr>
      </w:pPr>
    </w:p>
    <w:p w:rsidR="00C96559" w:rsidRPr="00762053" w:rsidRDefault="00C96559" w:rsidP="00C96559">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Parent-Teacher conferences will be held during the fall and spring and when deemed necessary by the classroom teacher, parent, or administration.</w:t>
      </w:r>
    </w:p>
    <w:p w:rsidR="00C96559" w:rsidRPr="00762053" w:rsidRDefault="00C96559" w:rsidP="00C96559">
      <w:pPr>
        <w:autoSpaceDE w:val="0"/>
        <w:autoSpaceDN w:val="0"/>
        <w:adjustRightInd w:val="0"/>
        <w:spacing w:after="0" w:line="240" w:lineRule="auto"/>
        <w:rPr>
          <w:rFonts w:asciiTheme="majorHAnsi" w:hAnsiTheme="majorHAnsi" w:cs="TimesNewRomanPS-BoldMT"/>
          <w:b/>
          <w:bCs/>
        </w:rPr>
      </w:pPr>
    </w:p>
    <w:p w:rsidR="00624753" w:rsidRPr="00762053" w:rsidRDefault="002C0D14" w:rsidP="002C0D14">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BoldMT"/>
          <w:b/>
          <w:bCs/>
          <w:u w:val="single"/>
        </w:rPr>
        <w:t>PowerSchool</w:t>
      </w:r>
    </w:p>
    <w:p w:rsidR="00624753" w:rsidRPr="00762053" w:rsidRDefault="00624753" w:rsidP="00C96559">
      <w:pPr>
        <w:autoSpaceDE w:val="0"/>
        <w:autoSpaceDN w:val="0"/>
        <w:adjustRightInd w:val="0"/>
        <w:spacing w:after="0" w:line="240" w:lineRule="auto"/>
        <w:ind w:left="720"/>
        <w:rPr>
          <w:rFonts w:asciiTheme="majorHAnsi" w:hAnsiTheme="majorHAnsi" w:cs="TimesNewRomanPSMT"/>
        </w:rPr>
      </w:pP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utilizes a computerized, web-based student information system. This system has an online component such that parents and students may check grades, attendance, bills, etc. As with all other forms of technology, there will be glitches. Each parent will be assigned a user name and password to access their students’ information. The server used to house student information is protected by a firewall plus 128-bit encryption, assuring all information is kept confidential. If you have any questions, please contact Doug Straight.</w:t>
      </w:r>
    </w:p>
    <w:p w:rsidR="002C0D14" w:rsidRPr="00762053" w:rsidRDefault="002C0D14" w:rsidP="002C0D14">
      <w:pPr>
        <w:autoSpaceDE w:val="0"/>
        <w:autoSpaceDN w:val="0"/>
        <w:adjustRightInd w:val="0"/>
        <w:spacing w:after="0" w:line="240" w:lineRule="auto"/>
        <w:rPr>
          <w:rFonts w:asciiTheme="majorHAnsi" w:hAnsiTheme="majorHAnsi" w:cs="TimesNewRomanPS-BoldMT"/>
          <w:b/>
          <w:bCs/>
        </w:rPr>
      </w:pPr>
    </w:p>
    <w:p w:rsidR="002C0D14" w:rsidRPr="00762053" w:rsidRDefault="002C0D14" w:rsidP="002C0D14">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BoldMT"/>
          <w:b/>
          <w:bCs/>
          <w:u w:val="single"/>
        </w:rPr>
        <w:t>Parent/Teacher Conferences</w:t>
      </w:r>
    </w:p>
    <w:p w:rsidR="002C0D14" w:rsidRPr="00762053" w:rsidRDefault="002C0D14" w:rsidP="002C0D1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Conferences with teachers, for parents, may be arranged, preferably in advance, before school or immediately after school. A regularly scheduled conference will be held in the </w:t>
      </w:r>
      <w:proofErr w:type="gramStart"/>
      <w:r w:rsidRPr="00762053">
        <w:rPr>
          <w:rFonts w:asciiTheme="majorHAnsi" w:hAnsiTheme="majorHAnsi" w:cs="TimesNewRomanPSMT"/>
        </w:rPr>
        <w:t>Fall</w:t>
      </w:r>
      <w:proofErr w:type="gramEnd"/>
      <w:r w:rsidRPr="00762053">
        <w:rPr>
          <w:rFonts w:asciiTheme="majorHAnsi" w:hAnsiTheme="majorHAnsi" w:cs="TimesNewRomanPSMT"/>
        </w:rPr>
        <w:t xml:space="preserve"> and Spring for grades K-12.</w:t>
      </w:r>
    </w:p>
    <w:p w:rsidR="00624753" w:rsidRPr="00762053" w:rsidRDefault="00624753" w:rsidP="00624753">
      <w:pPr>
        <w:autoSpaceDE w:val="0"/>
        <w:autoSpaceDN w:val="0"/>
        <w:adjustRightInd w:val="0"/>
        <w:spacing w:after="0" w:line="240" w:lineRule="auto"/>
        <w:rPr>
          <w:rFonts w:asciiTheme="majorHAnsi" w:hAnsiTheme="majorHAnsi" w:cs="TimesNewRomanPS-BoldMT"/>
          <w:b/>
          <w:bCs/>
        </w:rPr>
      </w:pPr>
    </w:p>
    <w:p w:rsidR="00BB1D9B" w:rsidRPr="00762053" w:rsidRDefault="003D3EB3" w:rsidP="00BB1D9B">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College Visits</w:t>
      </w:r>
    </w:p>
    <w:p w:rsidR="00BB1D9B" w:rsidRPr="00762053" w:rsidRDefault="00BB1D9B" w:rsidP="00253826">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Visits to post high school campuses will be restricted to 2 college visitati</w:t>
      </w:r>
      <w:r w:rsidR="00861912" w:rsidRPr="00762053">
        <w:rPr>
          <w:rFonts w:asciiTheme="majorHAnsi" w:hAnsiTheme="majorHAnsi" w:cs="TimesNewRomanPSMT"/>
        </w:rPr>
        <w:t xml:space="preserve">ons during the junior or senior </w:t>
      </w:r>
      <w:r w:rsidRPr="00762053">
        <w:rPr>
          <w:rFonts w:asciiTheme="majorHAnsi" w:hAnsiTheme="majorHAnsi" w:cs="TimesNewRomanPSMT"/>
        </w:rPr>
        <w:t>year of the student. The guidance counselor will contact the college and set up</w:t>
      </w:r>
      <w:r w:rsidR="00861912" w:rsidRPr="00762053">
        <w:rPr>
          <w:rFonts w:asciiTheme="majorHAnsi" w:hAnsiTheme="majorHAnsi" w:cs="TimesNewRomanPSMT"/>
        </w:rPr>
        <w:t xml:space="preserve"> an appointment for the student </w:t>
      </w:r>
      <w:r w:rsidRPr="00762053">
        <w:rPr>
          <w:rFonts w:asciiTheme="majorHAnsi" w:hAnsiTheme="majorHAnsi" w:cs="TimesNewRomanPSMT"/>
        </w:rPr>
        <w:t>in advance to verify the visit. All college visitations must be approved by the administration.</w:t>
      </w:r>
    </w:p>
    <w:p w:rsidR="00861912" w:rsidRPr="00762053" w:rsidRDefault="00861912" w:rsidP="00BB1D9B">
      <w:pPr>
        <w:autoSpaceDE w:val="0"/>
        <w:autoSpaceDN w:val="0"/>
        <w:adjustRightInd w:val="0"/>
        <w:spacing w:after="0" w:line="240" w:lineRule="auto"/>
        <w:rPr>
          <w:rFonts w:asciiTheme="majorHAnsi" w:hAnsiTheme="majorHAnsi" w:cs="TimesNewRomanPSMT"/>
        </w:rPr>
      </w:pPr>
    </w:p>
    <w:p w:rsidR="00BB1D9B" w:rsidRPr="00762053" w:rsidRDefault="00BB1D9B" w:rsidP="00BB1D9B">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C</w:t>
      </w:r>
      <w:r w:rsidR="003D3EB3" w:rsidRPr="00762053">
        <w:rPr>
          <w:rFonts w:asciiTheme="majorHAnsi" w:hAnsiTheme="majorHAnsi" w:cs="TimesNewRomanPS-BoldMT"/>
          <w:b/>
          <w:bCs/>
        </w:rPr>
        <w:t>ounseling Procedure</w:t>
      </w:r>
    </w:p>
    <w:p w:rsidR="00BB1D9B" w:rsidRPr="00762053" w:rsidRDefault="00BB1D9B" w:rsidP="00253826">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lastRenderedPageBreak/>
        <w:t>Students desiring an appointment with the guidance counselor sho</w:t>
      </w:r>
      <w:r w:rsidR="00861912" w:rsidRPr="00762053">
        <w:rPr>
          <w:rFonts w:asciiTheme="majorHAnsi" w:hAnsiTheme="majorHAnsi" w:cs="TimesNewRomanPSMT"/>
        </w:rPr>
        <w:t xml:space="preserve">uld inform their teacher of the </w:t>
      </w:r>
      <w:r w:rsidRPr="00762053">
        <w:rPr>
          <w:rFonts w:asciiTheme="majorHAnsi" w:hAnsiTheme="majorHAnsi" w:cs="TimesNewRomanPSMT"/>
        </w:rPr>
        <w:t xml:space="preserve">conference. Conferences will be scheduled for the convenience </w:t>
      </w:r>
      <w:r w:rsidR="00861912" w:rsidRPr="00762053">
        <w:rPr>
          <w:rFonts w:asciiTheme="majorHAnsi" w:hAnsiTheme="majorHAnsi" w:cs="TimesNewRomanPSMT"/>
        </w:rPr>
        <w:t xml:space="preserve">of all concerned. Students with pressing </w:t>
      </w:r>
      <w:r w:rsidRPr="00762053">
        <w:rPr>
          <w:rFonts w:asciiTheme="majorHAnsi" w:hAnsiTheme="majorHAnsi" w:cs="TimesNewRomanPSMT"/>
        </w:rPr>
        <w:t>problems requiring immediate attention may see the counselor at any time.</w:t>
      </w:r>
    </w:p>
    <w:p w:rsidR="00861912" w:rsidRPr="00762053" w:rsidRDefault="00861912" w:rsidP="00BB1D9B">
      <w:pPr>
        <w:autoSpaceDE w:val="0"/>
        <w:autoSpaceDN w:val="0"/>
        <w:adjustRightInd w:val="0"/>
        <w:spacing w:after="0" w:line="240" w:lineRule="auto"/>
        <w:rPr>
          <w:rFonts w:asciiTheme="majorHAnsi" w:hAnsiTheme="majorHAnsi" w:cs="TimesNewRomanPS-BoldMT"/>
          <w:b/>
          <w:bCs/>
        </w:rPr>
      </w:pPr>
    </w:p>
    <w:p w:rsidR="00BB1D9B" w:rsidRPr="00762053" w:rsidRDefault="00BB1D9B" w:rsidP="00BB1D9B">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C</w:t>
      </w:r>
      <w:r w:rsidR="003D3EB3" w:rsidRPr="00762053">
        <w:rPr>
          <w:rFonts w:asciiTheme="majorHAnsi" w:hAnsiTheme="majorHAnsi" w:cs="TimesNewRomanPS-BoldMT"/>
          <w:b/>
          <w:bCs/>
        </w:rPr>
        <w:t>lass Program Change</w:t>
      </w:r>
    </w:p>
    <w:p w:rsidR="00253826" w:rsidRPr="00762053" w:rsidRDefault="00BB1D9B" w:rsidP="00253826">
      <w:pPr>
        <w:autoSpaceDE w:val="0"/>
        <w:autoSpaceDN w:val="0"/>
        <w:adjustRightInd w:val="0"/>
        <w:spacing w:after="0" w:line="240" w:lineRule="auto"/>
        <w:ind w:left="720"/>
        <w:rPr>
          <w:rFonts w:asciiTheme="majorHAnsi" w:hAnsiTheme="majorHAnsi" w:cs="TimesNewRomanPS-BoldMT"/>
          <w:b/>
          <w:bCs/>
        </w:rPr>
      </w:pPr>
      <w:r w:rsidRPr="00762053">
        <w:rPr>
          <w:rFonts w:asciiTheme="majorHAnsi" w:hAnsiTheme="majorHAnsi" w:cs="TimesNewRomanPSMT"/>
        </w:rPr>
        <w:t>Students will have the opportunity in high school to drop or change any el</w:t>
      </w:r>
      <w:r w:rsidR="00861912" w:rsidRPr="00762053">
        <w:rPr>
          <w:rFonts w:asciiTheme="majorHAnsi" w:hAnsiTheme="majorHAnsi" w:cs="TimesNewRomanPSMT"/>
        </w:rPr>
        <w:t xml:space="preserve">ective class they have enrolled </w:t>
      </w:r>
      <w:r w:rsidRPr="00762053">
        <w:rPr>
          <w:rFonts w:asciiTheme="majorHAnsi" w:hAnsiTheme="majorHAnsi" w:cs="TimesNewRomanPSMT"/>
        </w:rPr>
        <w:t>in within the first week of school with the principal's permission. (After the fi</w:t>
      </w:r>
      <w:r w:rsidR="00861912" w:rsidRPr="00762053">
        <w:rPr>
          <w:rFonts w:asciiTheme="majorHAnsi" w:hAnsiTheme="majorHAnsi" w:cs="TimesNewRomanPSMT"/>
        </w:rPr>
        <w:t xml:space="preserve">rst week, a conference with the </w:t>
      </w:r>
      <w:r w:rsidRPr="00762053">
        <w:rPr>
          <w:rFonts w:asciiTheme="majorHAnsi" w:hAnsiTheme="majorHAnsi" w:cs="TimesNewRomanPSMT"/>
        </w:rPr>
        <w:t>parent, student, and principal will be required to POSSIBLY drop or change a class)</w:t>
      </w:r>
      <w:r w:rsidRPr="00762053">
        <w:rPr>
          <w:rFonts w:asciiTheme="majorHAnsi" w:hAnsiTheme="majorHAnsi" w:cs="TimesNewRomanPS-BoldMT"/>
          <w:b/>
          <w:bCs/>
        </w:rPr>
        <w:t>.</w:t>
      </w:r>
    </w:p>
    <w:p w:rsidR="00253826" w:rsidRPr="00762053" w:rsidRDefault="00253826" w:rsidP="00E96C69">
      <w:pPr>
        <w:autoSpaceDE w:val="0"/>
        <w:autoSpaceDN w:val="0"/>
        <w:adjustRightInd w:val="0"/>
        <w:spacing w:after="0" w:line="240" w:lineRule="auto"/>
        <w:rPr>
          <w:rFonts w:asciiTheme="majorHAnsi" w:hAnsiTheme="majorHAnsi" w:cs="TimesNewRomanPS-BoldMT"/>
          <w:b/>
          <w:bCs/>
        </w:rPr>
      </w:pPr>
    </w:p>
    <w:p w:rsidR="00253826" w:rsidRPr="00762053" w:rsidRDefault="00253826" w:rsidP="00253826">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A</w:t>
      </w:r>
      <w:r w:rsidR="002B3AE1" w:rsidRPr="00762053">
        <w:rPr>
          <w:rFonts w:asciiTheme="majorHAnsi" w:hAnsiTheme="majorHAnsi" w:cs="TimesNewRomanPS-BoldMT"/>
          <w:b/>
          <w:bCs/>
        </w:rPr>
        <w:t>fter</w:t>
      </w:r>
      <w:r w:rsidRPr="00762053">
        <w:rPr>
          <w:rFonts w:asciiTheme="majorHAnsi" w:hAnsiTheme="majorHAnsi" w:cs="TimesNewRomanPS-BoldMT"/>
          <w:b/>
          <w:bCs/>
        </w:rPr>
        <w:t>-S</w:t>
      </w:r>
      <w:r w:rsidR="002B3AE1" w:rsidRPr="00762053">
        <w:rPr>
          <w:rFonts w:asciiTheme="majorHAnsi" w:hAnsiTheme="majorHAnsi" w:cs="TimesNewRomanPS-BoldMT"/>
          <w:b/>
          <w:bCs/>
        </w:rPr>
        <w:t>chool</w:t>
      </w:r>
      <w:r w:rsidRPr="00762053">
        <w:rPr>
          <w:rFonts w:asciiTheme="majorHAnsi" w:hAnsiTheme="majorHAnsi" w:cs="TimesNewRomanPS-BoldMT"/>
          <w:b/>
          <w:bCs/>
        </w:rPr>
        <w:t xml:space="preserve"> A</w:t>
      </w:r>
      <w:r w:rsidR="002B3AE1" w:rsidRPr="00762053">
        <w:rPr>
          <w:rFonts w:asciiTheme="majorHAnsi" w:hAnsiTheme="majorHAnsi" w:cs="TimesNewRomanPS-BoldMT"/>
          <w:b/>
          <w:bCs/>
        </w:rPr>
        <w:t>cademic</w:t>
      </w:r>
      <w:r w:rsidRPr="00762053">
        <w:rPr>
          <w:rFonts w:asciiTheme="majorHAnsi" w:hAnsiTheme="majorHAnsi" w:cs="TimesNewRomanPS-BoldMT"/>
          <w:b/>
          <w:bCs/>
        </w:rPr>
        <w:t xml:space="preserve"> S</w:t>
      </w:r>
      <w:r w:rsidR="002B3AE1" w:rsidRPr="00762053">
        <w:rPr>
          <w:rFonts w:asciiTheme="majorHAnsi" w:hAnsiTheme="majorHAnsi" w:cs="TimesNewRomanPS-BoldMT"/>
          <w:b/>
          <w:bCs/>
        </w:rPr>
        <w:t>upport</w:t>
      </w:r>
      <w:r w:rsidRPr="00762053">
        <w:rPr>
          <w:rFonts w:asciiTheme="majorHAnsi" w:hAnsiTheme="majorHAnsi" w:cs="TimesNewRomanPS-BoldMT"/>
          <w:b/>
          <w:bCs/>
        </w:rPr>
        <w:t xml:space="preserve"> P</w:t>
      </w:r>
      <w:r w:rsidR="002B3AE1" w:rsidRPr="00762053">
        <w:rPr>
          <w:rFonts w:asciiTheme="majorHAnsi" w:hAnsiTheme="majorHAnsi" w:cs="TimesNewRomanPS-BoldMT"/>
          <w:b/>
          <w:bCs/>
        </w:rPr>
        <w:t>rogram</w:t>
      </w:r>
      <w:r w:rsidRPr="00762053">
        <w:rPr>
          <w:rFonts w:asciiTheme="majorHAnsi" w:hAnsiTheme="majorHAnsi" w:cs="TimesNewRomanPS-BoldMT"/>
          <w:b/>
          <w:bCs/>
        </w:rPr>
        <w:t xml:space="preserve"> (ASASP)</w:t>
      </w:r>
    </w:p>
    <w:p w:rsidR="00253826" w:rsidRPr="00762053" w:rsidRDefault="00253826" w:rsidP="00253826">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The mission of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Schools is to educate and motivate all students in a safe, positive learning environment. It is the goal of this after-school support program to provide this environment for students of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Schools.</w:t>
      </w:r>
    </w:p>
    <w:p w:rsidR="00253826" w:rsidRPr="00762053" w:rsidRDefault="00253826" w:rsidP="00253826">
      <w:pPr>
        <w:autoSpaceDE w:val="0"/>
        <w:autoSpaceDN w:val="0"/>
        <w:adjustRightInd w:val="0"/>
        <w:spacing w:after="0" w:line="240" w:lineRule="auto"/>
        <w:ind w:left="720"/>
        <w:rPr>
          <w:rFonts w:asciiTheme="majorHAnsi" w:hAnsiTheme="majorHAnsi" w:cs="TimesNewRomanPSMT"/>
        </w:rPr>
      </w:pPr>
    </w:p>
    <w:p w:rsidR="00253826" w:rsidRPr="00762053" w:rsidRDefault="00253826" w:rsidP="00253826">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This program provides an opportunity for students who are having difficulty completing homework assignments to get additional help from teachers. Students in grades 3-12, who come to class without completed homework assignments during the normal school day, will be required to attend the ASASP program. A certified teacher will supervise students. Guidelines for the program are as follows:</w:t>
      </w:r>
    </w:p>
    <w:p w:rsidR="00253826" w:rsidRPr="00762053" w:rsidRDefault="00253826" w:rsidP="00253826">
      <w:pPr>
        <w:autoSpaceDE w:val="0"/>
        <w:autoSpaceDN w:val="0"/>
        <w:adjustRightInd w:val="0"/>
        <w:spacing w:after="0" w:line="240" w:lineRule="auto"/>
        <w:ind w:left="720"/>
        <w:rPr>
          <w:rFonts w:asciiTheme="majorHAnsi" w:hAnsiTheme="majorHAnsi" w:cs="TimesNewRomanPSMT"/>
        </w:rPr>
      </w:pPr>
    </w:p>
    <w:p w:rsidR="00253826" w:rsidRPr="00762053" w:rsidRDefault="00253826" w:rsidP="003C3077">
      <w:pPr>
        <w:pStyle w:val="ListParagraph"/>
        <w:numPr>
          <w:ilvl w:val="0"/>
          <w:numId w:val="14"/>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A student may be assigned to the ASASP:</w:t>
      </w:r>
    </w:p>
    <w:p w:rsidR="00253826" w:rsidRPr="00762053" w:rsidRDefault="00253826" w:rsidP="003C3077">
      <w:pPr>
        <w:pStyle w:val="ListParagraph"/>
        <w:numPr>
          <w:ilvl w:val="1"/>
          <w:numId w:val="14"/>
        </w:numPr>
        <w:autoSpaceDE w:val="0"/>
        <w:autoSpaceDN w:val="0"/>
        <w:adjustRightInd w:val="0"/>
        <w:spacing w:after="0" w:line="240" w:lineRule="auto"/>
        <w:ind w:left="2160"/>
        <w:rPr>
          <w:rFonts w:asciiTheme="majorHAnsi" w:hAnsiTheme="majorHAnsi" w:cs="TimesNewRomanPSMT"/>
        </w:rPr>
      </w:pPr>
      <w:r w:rsidRPr="00762053">
        <w:rPr>
          <w:rFonts w:asciiTheme="majorHAnsi" w:hAnsiTheme="majorHAnsi" w:cs="TimesNewRomanPSMT"/>
        </w:rPr>
        <w:t>Because an assignment was turned in late, missing, or failed (and needs to be re-worked).</w:t>
      </w:r>
    </w:p>
    <w:p w:rsidR="00253826" w:rsidRPr="00762053" w:rsidRDefault="00253826" w:rsidP="003C3077">
      <w:pPr>
        <w:pStyle w:val="ListParagraph"/>
        <w:numPr>
          <w:ilvl w:val="1"/>
          <w:numId w:val="14"/>
        </w:numPr>
        <w:autoSpaceDE w:val="0"/>
        <w:autoSpaceDN w:val="0"/>
        <w:adjustRightInd w:val="0"/>
        <w:spacing w:after="0" w:line="240" w:lineRule="auto"/>
        <w:ind w:left="2160"/>
        <w:rPr>
          <w:rFonts w:asciiTheme="majorHAnsi" w:hAnsiTheme="majorHAnsi" w:cs="TimesNewRomanPSMT"/>
        </w:rPr>
      </w:pPr>
      <w:r w:rsidRPr="00762053">
        <w:rPr>
          <w:rFonts w:asciiTheme="majorHAnsi" w:hAnsiTheme="majorHAnsi" w:cs="TimesNewRomanPSMT"/>
        </w:rPr>
        <w:t>The student will be required to stay in the ASASP room until 5:00 PM or when work is complete (up to the discretion of the teacher on duty).</w:t>
      </w:r>
    </w:p>
    <w:p w:rsidR="00253826" w:rsidRPr="00762053" w:rsidRDefault="00253826" w:rsidP="003C3077">
      <w:pPr>
        <w:pStyle w:val="ListParagraph"/>
        <w:numPr>
          <w:ilvl w:val="1"/>
          <w:numId w:val="14"/>
        </w:numPr>
        <w:autoSpaceDE w:val="0"/>
        <w:autoSpaceDN w:val="0"/>
        <w:adjustRightInd w:val="0"/>
        <w:spacing w:after="0" w:line="240" w:lineRule="auto"/>
        <w:ind w:left="2160"/>
        <w:rPr>
          <w:rFonts w:asciiTheme="majorHAnsi" w:hAnsiTheme="majorHAnsi" w:cs="TimesNewRomanPSMT"/>
        </w:rPr>
      </w:pPr>
      <w:r w:rsidRPr="00762053">
        <w:rPr>
          <w:rFonts w:asciiTheme="majorHAnsi" w:hAnsiTheme="majorHAnsi" w:cs="TimesNewRomanPSMT"/>
        </w:rPr>
        <w:t>Students will be required to contact parents during the school day to inform them they will be attending the ASASP program.</w:t>
      </w:r>
    </w:p>
    <w:p w:rsidR="00253826" w:rsidRPr="00762053" w:rsidRDefault="00253826" w:rsidP="003C3077">
      <w:pPr>
        <w:pStyle w:val="ListParagraph"/>
        <w:numPr>
          <w:ilvl w:val="0"/>
          <w:numId w:val="14"/>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The ASASP program will be available after school from 3:38 – 5:00 PM Monday through Friday (unless otherwise noted).</w:t>
      </w:r>
    </w:p>
    <w:p w:rsidR="00253826" w:rsidRPr="00762053" w:rsidRDefault="00253826" w:rsidP="003C3077">
      <w:pPr>
        <w:pStyle w:val="ListParagraph"/>
        <w:numPr>
          <w:ilvl w:val="0"/>
          <w:numId w:val="14"/>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Students may also voluntarily attend the ASASP program in order to receive assistance or study in a safe, positive learning environment.</w:t>
      </w:r>
    </w:p>
    <w:p w:rsidR="00253826" w:rsidRPr="00762053" w:rsidRDefault="00253826" w:rsidP="003C3077">
      <w:pPr>
        <w:pStyle w:val="ListParagraph"/>
        <w:numPr>
          <w:ilvl w:val="0"/>
          <w:numId w:val="14"/>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If a student fails to attend the ASASP program as assigned, they will receive disciplinary action from the administration.</w:t>
      </w:r>
    </w:p>
    <w:p w:rsidR="00253826" w:rsidRPr="00762053" w:rsidRDefault="00253826" w:rsidP="00253826">
      <w:pPr>
        <w:autoSpaceDE w:val="0"/>
        <w:autoSpaceDN w:val="0"/>
        <w:adjustRightInd w:val="0"/>
        <w:spacing w:after="0" w:line="240" w:lineRule="auto"/>
        <w:ind w:left="720"/>
        <w:rPr>
          <w:rFonts w:asciiTheme="majorHAnsi" w:hAnsiTheme="majorHAnsi" w:cs="TimesNewRomanPSMT"/>
        </w:rPr>
      </w:pPr>
    </w:p>
    <w:p w:rsidR="00253826" w:rsidRPr="00762053" w:rsidRDefault="00253826" w:rsidP="00253826">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The goal of the ASASP program is to help students develop good study habits and accountability for their assigned work and to provide a safe, positive learning environment.</w:t>
      </w:r>
    </w:p>
    <w:p w:rsidR="00253826" w:rsidRPr="00762053" w:rsidRDefault="00253826" w:rsidP="00253826">
      <w:pPr>
        <w:autoSpaceDE w:val="0"/>
        <w:autoSpaceDN w:val="0"/>
        <w:adjustRightInd w:val="0"/>
        <w:spacing w:after="0" w:line="240" w:lineRule="auto"/>
        <w:rPr>
          <w:rFonts w:asciiTheme="majorHAnsi" w:hAnsiTheme="majorHAnsi" w:cs="TimesNewRomanPS-BoldMT"/>
          <w:b/>
          <w:bCs/>
        </w:rPr>
      </w:pPr>
    </w:p>
    <w:p w:rsidR="00253826" w:rsidRPr="00762053" w:rsidRDefault="00253826" w:rsidP="00253826">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C</w:t>
      </w:r>
      <w:r w:rsidR="002B3AE1" w:rsidRPr="00762053">
        <w:rPr>
          <w:rFonts w:asciiTheme="majorHAnsi" w:hAnsiTheme="majorHAnsi" w:cs="TimesNewRomanPS-BoldMT"/>
          <w:b/>
          <w:bCs/>
        </w:rPr>
        <w:t>ommunity Service Policy and Procedures</w:t>
      </w:r>
    </w:p>
    <w:p w:rsidR="00253826" w:rsidRPr="00762053" w:rsidRDefault="00253826" w:rsidP="00253826">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must complete a minimum of twenty (20) hours of community service in the course of four (4) high school years. (Giving more than twenty (20) hours is allowed and encouraged).</w:t>
      </w:r>
    </w:p>
    <w:p w:rsidR="00253826" w:rsidRPr="00762053" w:rsidRDefault="00253826" w:rsidP="003C3077">
      <w:pPr>
        <w:pStyle w:val="ListParagraph"/>
        <w:numPr>
          <w:ilvl w:val="0"/>
          <w:numId w:val="15"/>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Of the minimum stated above, students are recommended to complete five (5) hours of community service in each of their four (4) years of high school.</w:t>
      </w:r>
    </w:p>
    <w:p w:rsidR="00253826" w:rsidRPr="00762053" w:rsidRDefault="00253826" w:rsidP="003C3077">
      <w:pPr>
        <w:pStyle w:val="ListParagraph"/>
        <w:numPr>
          <w:ilvl w:val="0"/>
          <w:numId w:val="15"/>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For a student moving into the district, the student will be required to complete five (5) hours of community service for each year the student attends school in the district.</w:t>
      </w:r>
    </w:p>
    <w:p w:rsidR="00253826" w:rsidRPr="00762053" w:rsidRDefault="00253826" w:rsidP="003C3077">
      <w:pPr>
        <w:pStyle w:val="ListParagraph"/>
        <w:numPr>
          <w:ilvl w:val="0"/>
          <w:numId w:val="15"/>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A student can achieve the twenty (20) hour requirement at any point during his/her high school career.</w:t>
      </w:r>
    </w:p>
    <w:p w:rsidR="00253826" w:rsidRPr="00762053" w:rsidRDefault="00253826" w:rsidP="003C3077">
      <w:pPr>
        <w:pStyle w:val="ListParagraph"/>
        <w:numPr>
          <w:ilvl w:val="0"/>
          <w:numId w:val="15"/>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For a student who moves into the district after the first semester of their senior year, the requirement for community service will be waived by the Board of Education.</w:t>
      </w:r>
    </w:p>
    <w:p w:rsidR="00253826" w:rsidRPr="00762053" w:rsidRDefault="00253826" w:rsidP="003C3077">
      <w:pPr>
        <w:pStyle w:val="ListParagraph"/>
        <w:numPr>
          <w:ilvl w:val="0"/>
          <w:numId w:val="15"/>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 xml:space="preserve">Community service hours required as part of a court ruling will not count toward the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requirement.</w:t>
      </w:r>
    </w:p>
    <w:p w:rsidR="00253826" w:rsidRPr="00762053" w:rsidRDefault="00253826" w:rsidP="00253826">
      <w:pPr>
        <w:autoSpaceDE w:val="0"/>
        <w:autoSpaceDN w:val="0"/>
        <w:adjustRightInd w:val="0"/>
        <w:spacing w:after="0" w:line="240" w:lineRule="auto"/>
        <w:ind w:left="360"/>
        <w:rPr>
          <w:rFonts w:asciiTheme="majorHAnsi" w:hAnsiTheme="majorHAnsi" w:cs="TimesNewRomanPS-BoldMT"/>
          <w:b/>
          <w:bCs/>
        </w:rPr>
      </w:pPr>
    </w:p>
    <w:p w:rsidR="00253826" w:rsidRPr="00762053" w:rsidRDefault="00253826" w:rsidP="00253826">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must:</w:t>
      </w:r>
    </w:p>
    <w:p w:rsidR="00253826" w:rsidRPr="00762053" w:rsidRDefault="00253826" w:rsidP="003C3077">
      <w:pPr>
        <w:pStyle w:val="ListParagraph"/>
        <w:numPr>
          <w:ilvl w:val="0"/>
          <w:numId w:val="16"/>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 xml:space="preserve">Obtain advance approval from a school administrator for all service experiences except those sponsored by organizations listed in the approved community service organization file located in the counselor’s office. </w:t>
      </w:r>
    </w:p>
    <w:p w:rsidR="00253826" w:rsidRPr="00762053" w:rsidRDefault="00253826" w:rsidP="003C3077">
      <w:pPr>
        <w:pStyle w:val="ListParagraph"/>
        <w:numPr>
          <w:ilvl w:val="0"/>
          <w:numId w:val="16"/>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lastRenderedPageBreak/>
        <w:t>Obtain a time card from the school counselor before completing the service.</w:t>
      </w:r>
    </w:p>
    <w:p w:rsidR="00253826" w:rsidRPr="00762053" w:rsidRDefault="00253826" w:rsidP="003C3077">
      <w:pPr>
        <w:pStyle w:val="ListParagraph"/>
        <w:numPr>
          <w:ilvl w:val="0"/>
          <w:numId w:val="16"/>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Ask the site supervisor to sign the timecard after each session worked.</w:t>
      </w:r>
    </w:p>
    <w:p w:rsidR="00253826" w:rsidRPr="00762053" w:rsidRDefault="00253826" w:rsidP="003C3077">
      <w:pPr>
        <w:pStyle w:val="ListParagraph"/>
        <w:numPr>
          <w:ilvl w:val="0"/>
          <w:numId w:val="16"/>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Return the timecard to the school counselor to be placed in the students community service file so the file may be updated.</w:t>
      </w:r>
    </w:p>
    <w:p w:rsidR="00253826" w:rsidRPr="00762053" w:rsidRDefault="00253826" w:rsidP="003C3077">
      <w:pPr>
        <w:pStyle w:val="ListParagraph"/>
        <w:numPr>
          <w:ilvl w:val="0"/>
          <w:numId w:val="16"/>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Arrange his/</w:t>
      </w:r>
      <w:proofErr w:type="gramStart"/>
      <w:r w:rsidRPr="00762053">
        <w:rPr>
          <w:rFonts w:asciiTheme="majorHAnsi" w:hAnsiTheme="majorHAnsi" w:cs="TimesNewRomanPSMT"/>
        </w:rPr>
        <w:t>her own</w:t>
      </w:r>
      <w:proofErr w:type="gramEnd"/>
      <w:r w:rsidRPr="00762053">
        <w:rPr>
          <w:rFonts w:asciiTheme="majorHAnsi" w:hAnsiTheme="majorHAnsi" w:cs="TimesNewRomanPSMT"/>
        </w:rPr>
        <w:t xml:space="preserve"> service experiences not involving activities sponsored by organizations listed in the approved community service organization file.</w:t>
      </w:r>
    </w:p>
    <w:p w:rsidR="00253826" w:rsidRPr="00762053" w:rsidRDefault="00253826" w:rsidP="003C3077">
      <w:pPr>
        <w:pStyle w:val="ListParagraph"/>
        <w:numPr>
          <w:ilvl w:val="0"/>
          <w:numId w:val="16"/>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Students who are not a part of the organizations listed in the community service organization file will be invited to participate in selected community service activities in which the organizations participate.\</w:t>
      </w:r>
    </w:p>
    <w:p w:rsidR="00253826" w:rsidRPr="00762053" w:rsidRDefault="00253826" w:rsidP="003C3077">
      <w:pPr>
        <w:pStyle w:val="ListParagraph"/>
        <w:numPr>
          <w:ilvl w:val="0"/>
          <w:numId w:val="16"/>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Complete all community service hours outside of school time.</w:t>
      </w:r>
    </w:p>
    <w:p w:rsidR="00253826" w:rsidRPr="00762053" w:rsidRDefault="00253826" w:rsidP="003C3077">
      <w:pPr>
        <w:pStyle w:val="ListParagraph"/>
        <w:numPr>
          <w:ilvl w:val="0"/>
          <w:numId w:val="16"/>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 xml:space="preserve">To be considered community service, a student may receive </w:t>
      </w:r>
      <w:r w:rsidRPr="00762053">
        <w:rPr>
          <w:rFonts w:asciiTheme="majorHAnsi" w:hAnsiTheme="majorHAnsi" w:cs="TimesNewRomanPS-ItalicMT"/>
          <w:i/>
          <w:iCs/>
        </w:rPr>
        <w:t xml:space="preserve">no </w:t>
      </w:r>
      <w:r w:rsidRPr="00762053">
        <w:rPr>
          <w:rFonts w:asciiTheme="majorHAnsi" w:hAnsiTheme="majorHAnsi" w:cs="TimesNewRomanPSMT"/>
        </w:rPr>
        <w:t>compensation.</w:t>
      </w:r>
    </w:p>
    <w:p w:rsidR="00253826" w:rsidRPr="00762053" w:rsidRDefault="00253826" w:rsidP="00E96C69">
      <w:pPr>
        <w:autoSpaceDE w:val="0"/>
        <w:autoSpaceDN w:val="0"/>
        <w:adjustRightInd w:val="0"/>
        <w:spacing w:after="0" w:line="240" w:lineRule="auto"/>
        <w:rPr>
          <w:rFonts w:asciiTheme="majorHAnsi" w:hAnsiTheme="majorHAnsi" w:cs="TimesNewRomanPS-BoldMT"/>
          <w:b/>
          <w:bCs/>
        </w:rPr>
      </w:pPr>
    </w:p>
    <w:p w:rsidR="00235C64" w:rsidRPr="00762053" w:rsidRDefault="00253826" w:rsidP="00235C64">
      <w:pPr>
        <w:autoSpaceDE w:val="0"/>
        <w:autoSpaceDN w:val="0"/>
        <w:adjustRightInd w:val="0"/>
        <w:spacing w:after="0" w:line="240" w:lineRule="auto"/>
        <w:rPr>
          <w:rFonts w:asciiTheme="majorHAnsi" w:hAnsiTheme="majorHAnsi" w:cs="TimesNewRomanPS-BoldMT"/>
          <w:b/>
          <w:bCs/>
          <w:u w:val="single"/>
        </w:rPr>
      </w:pPr>
      <w:r w:rsidRPr="00762053">
        <w:rPr>
          <w:rFonts w:asciiTheme="majorHAnsi" w:hAnsiTheme="majorHAnsi" w:cs="TimesNewRomanPS-BoldMT"/>
          <w:b/>
          <w:bCs/>
          <w:u w:val="single"/>
        </w:rPr>
        <w:br w:type="page"/>
      </w:r>
      <w:r w:rsidR="00235C64" w:rsidRPr="00762053">
        <w:rPr>
          <w:rFonts w:asciiTheme="majorHAnsi" w:hAnsiTheme="majorHAnsi" w:cs="TimesNewRomanPS-BoldMT"/>
          <w:b/>
          <w:bCs/>
          <w:u w:val="single"/>
        </w:rPr>
        <w:lastRenderedPageBreak/>
        <w:t>STUDENT ATTENDANCE</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is committed to the philosophy that all students should attend school every day.  Nebraska School Laws require attendance of all pupils ages 7 to 16.  It is the parent’s responsibility to ensure this requirement is met. (For more information, see SBP # 503.01)</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Punctual and regular attendance is important since absence from school is the greatest single cause of poor achievement in school.</w:t>
      </w:r>
      <w:r w:rsidR="0073018B" w:rsidRPr="00762053">
        <w:rPr>
          <w:rFonts w:asciiTheme="majorHAnsi" w:hAnsiTheme="majorHAnsi" w:cs="TimesNewRomanPSMT"/>
        </w:rPr>
        <w:t xml:space="preserve">  </w:t>
      </w:r>
      <w:r w:rsidRPr="00762053">
        <w:rPr>
          <w:rFonts w:asciiTheme="majorHAnsi" w:hAnsiTheme="majorHAnsi" w:cs="TimesNewRomanPSMT"/>
        </w:rPr>
        <w:t>Past experience has shown that a small percentage of students are habitually absent from school. Many times these students are absent for little, or at least not a valid reason. These absences are very disruptive to the educational process, not only for the absent students who fall behind in their assigned work, but also for other students whose progress may be slowed by those that have fallen behind, and for teachers whose effectiveness may be hampered by trying to assist students who are behind and need special attention.</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The primary responsibility for attendance lies with the students and parents. However, if that responsibility is not assumed by the students and parents, the school will do everything possible to enforce the attendance laws of the State of Nebraska. Parents are asked to cooperate with the school to reduce the number of absences to a minimum. Parents are encouraged to make appointments and other engagements so that they do not interfere with the school day. It is critical for both students and parents to understand that students miss an essential portion of their education when the student is absent from class.</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Absenteeism on the part of students will be excused only for sickness of the student, or for a reason considered by the Administration to be of an emergency nature. Absences for beauty appointments, shopping trips, or like reasons will not be considered as excused absences. Students may be excused from classes, with work made up before the absence, for attendance at State activities. The Administration may or may not allow students to attend the following activities:</w:t>
      </w:r>
    </w:p>
    <w:p w:rsidR="00235C64" w:rsidRPr="00762053" w:rsidRDefault="00235C64" w:rsidP="00235C64">
      <w:pPr>
        <w:pStyle w:val="ListParagraph"/>
        <w:numPr>
          <w:ilvl w:val="0"/>
          <w:numId w:val="30"/>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b/>
        </w:rPr>
        <w:t>State Volleyball</w:t>
      </w:r>
      <w:r w:rsidRPr="00762053">
        <w:rPr>
          <w:rFonts w:asciiTheme="majorHAnsi" w:hAnsiTheme="majorHAnsi" w:cs="TimesNewRomanPSMT"/>
        </w:rPr>
        <w:t>: Only girls who participate on the team</w:t>
      </w:r>
    </w:p>
    <w:p w:rsidR="00235C64" w:rsidRPr="00762053" w:rsidRDefault="00235C64" w:rsidP="00235C64">
      <w:pPr>
        <w:pStyle w:val="ListParagraph"/>
        <w:numPr>
          <w:ilvl w:val="0"/>
          <w:numId w:val="30"/>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b/>
        </w:rPr>
        <w:t>State Football:</w:t>
      </w:r>
      <w:r w:rsidRPr="00762053">
        <w:rPr>
          <w:rFonts w:asciiTheme="majorHAnsi" w:hAnsiTheme="majorHAnsi" w:cs="TimesNewRomanPSMT"/>
        </w:rPr>
        <w:t xml:space="preserve"> Only boys who participate on the team</w:t>
      </w:r>
    </w:p>
    <w:p w:rsidR="00235C64" w:rsidRPr="00762053" w:rsidRDefault="00235C64" w:rsidP="00235C64">
      <w:pPr>
        <w:pStyle w:val="ListParagraph"/>
        <w:numPr>
          <w:ilvl w:val="0"/>
          <w:numId w:val="30"/>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b/>
        </w:rPr>
        <w:t xml:space="preserve">State Play Production: </w:t>
      </w:r>
      <w:r w:rsidRPr="00762053">
        <w:rPr>
          <w:rFonts w:asciiTheme="majorHAnsi" w:hAnsiTheme="majorHAnsi" w:cs="TimesNewRomanPSMT"/>
        </w:rPr>
        <w:t xml:space="preserve">Only cast and crew members who participate in the production </w:t>
      </w:r>
    </w:p>
    <w:p w:rsidR="00235C64" w:rsidRPr="00762053" w:rsidRDefault="00235C64" w:rsidP="00235C64">
      <w:pPr>
        <w:pStyle w:val="ListParagraph"/>
        <w:numPr>
          <w:ilvl w:val="0"/>
          <w:numId w:val="30"/>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b/>
        </w:rPr>
        <w:t>State Boys Basketball:</w:t>
      </w:r>
      <w:r w:rsidRPr="00762053">
        <w:rPr>
          <w:rFonts w:asciiTheme="majorHAnsi" w:hAnsiTheme="majorHAnsi" w:cs="TimesNewRomanPSMT"/>
        </w:rPr>
        <w:t xml:space="preserve"> Only boys who participate on the team</w:t>
      </w:r>
    </w:p>
    <w:p w:rsidR="00235C64" w:rsidRPr="00762053" w:rsidRDefault="00235C64" w:rsidP="00235C64">
      <w:pPr>
        <w:pStyle w:val="ListParagraph"/>
        <w:numPr>
          <w:ilvl w:val="0"/>
          <w:numId w:val="30"/>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b/>
        </w:rPr>
        <w:t xml:space="preserve">State Girls Basketball: </w:t>
      </w:r>
      <w:r w:rsidRPr="00762053">
        <w:rPr>
          <w:rFonts w:asciiTheme="majorHAnsi" w:hAnsiTheme="majorHAnsi" w:cs="TimesNewRomanPSMT"/>
        </w:rPr>
        <w:t>Only girls who participate on the team</w:t>
      </w:r>
    </w:p>
    <w:p w:rsidR="00235C64" w:rsidRPr="00762053" w:rsidRDefault="00235C64" w:rsidP="00235C64">
      <w:pPr>
        <w:pStyle w:val="ListParagraph"/>
        <w:numPr>
          <w:ilvl w:val="0"/>
          <w:numId w:val="30"/>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b/>
        </w:rPr>
        <w:t xml:space="preserve">State Speech: </w:t>
      </w:r>
      <w:r w:rsidRPr="00762053">
        <w:rPr>
          <w:rFonts w:asciiTheme="majorHAnsi" w:hAnsiTheme="majorHAnsi" w:cs="TimesNewRomanPSMT"/>
        </w:rPr>
        <w:t>Only speech members who participate on the team</w:t>
      </w:r>
    </w:p>
    <w:p w:rsidR="00235C64" w:rsidRPr="00762053" w:rsidRDefault="00235C64" w:rsidP="00235C64">
      <w:pPr>
        <w:pStyle w:val="ListParagraph"/>
        <w:numPr>
          <w:ilvl w:val="0"/>
          <w:numId w:val="30"/>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b/>
        </w:rPr>
        <w:t xml:space="preserve">State FFA and FBLA: </w:t>
      </w:r>
      <w:r w:rsidRPr="00762053">
        <w:rPr>
          <w:rFonts w:asciiTheme="majorHAnsi" w:hAnsiTheme="majorHAnsi" w:cs="TimesNewRomanPSMT"/>
        </w:rPr>
        <w:t>Only students who participate on the team</w:t>
      </w:r>
    </w:p>
    <w:p w:rsidR="00235C64" w:rsidRPr="00762053" w:rsidRDefault="00235C64" w:rsidP="00235C64">
      <w:pPr>
        <w:pStyle w:val="ListParagraph"/>
        <w:numPr>
          <w:ilvl w:val="0"/>
          <w:numId w:val="30"/>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b/>
        </w:rPr>
        <w:t xml:space="preserve">District Activities: </w:t>
      </w:r>
      <w:r w:rsidRPr="00762053">
        <w:rPr>
          <w:rFonts w:asciiTheme="majorHAnsi" w:hAnsiTheme="majorHAnsi" w:cs="TimesNewRomanPSMT"/>
        </w:rPr>
        <w:t>Non-participating students will not be allowed to attend district contests during school hours.</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The Administration has the authority to allow students to attend an activity only if an immediate family member is participating. This holds true for all other activities that occur during the normal school day.</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p>
    <w:p w:rsidR="00235C64" w:rsidRPr="00762053" w:rsidRDefault="00235C64" w:rsidP="00235C64">
      <w:pPr>
        <w:autoSpaceDE w:val="0"/>
        <w:autoSpaceDN w:val="0"/>
        <w:adjustRightInd w:val="0"/>
        <w:spacing w:after="0" w:line="240" w:lineRule="auto"/>
        <w:ind w:left="720"/>
        <w:rPr>
          <w:rFonts w:asciiTheme="majorHAnsi" w:hAnsiTheme="majorHAnsi" w:cs="TimesNewRomanPS-BoldMT"/>
          <w:b/>
          <w:bCs/>
        </w:rPr>
      </w:pPr>
      <w:r w:rsidRPr="00762053">
        <w:rPr>
          <w:rFonts w:asciiTheme="majorHAnsi" w:hAnsiTheme="majorHAnsi" w:cs="TimesNewRomanPSMT"/>
        </w:rPr>
        <w:t xml:space="preserve">An unexcused absence is defined as an absence that is not excused by the Administration. </w:t>
      </w:r>
      <w:r w:rsidRPr="00762053">
        <w:rPr>
          <w:rFonts w:asciiTheme="majorHAnsi" w:hAnsiTheme="majorHAnsi" w:cs="TimesNewRomanPS-BoldMT"/>
          <w:b/>
          <w:bCs/>
        </w:rPr>
        <w:t>Only the</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BoldMT"/>
          <w:b/>
          <w:bCs/>
        </w:rPr>
        <w:t>Administration has the authority to excuse absences</w:t>
      </w:r>
      <w:r w:rsidRPr="00762053">
        <w:rPr>
          <w:rFonts w:asciiTheme="majorHAnsi" w:hAnsiTheme="majorHAnsi" w:cs="TimesNewRomanPSMT"/>
        </w:rPr>
        <w:t>. For each unexcused absence, a student will receive 0’s for work the day of the unexcused absence. In certain cases, such as truancy, detention may be assigned at the discretion of the Administration.</w:t>
      </w:r>
    </w:p>
    <w:p w:rsidR="00235C64" w:rsidRPr="00762053" w:rsidRDefault="00235C64" w:rsidP="00235C64">
      <w:pPr>
        <w:autoSpaceDE w:val="0"/>
        <w:autoSpaceDN w:val="0"/>
        <w:adjustRightInd w:val="0"/>
        <w:spacing w:after="0" w:line="240" w:lineRule="auto"/>
        <w:rPr>
          <w:rFonts w:asciiTheme="majorHAnsi" w:hAnsiTheme="majorHAnsi" w:cs="TimesNewRomanPS-BoldMT"/>
          <w:b/>
          <w:bCs/>
        </w:rPr>
      </w:pPr>
    </w:p>
    <w:p w:rsidR="00235C64" w:rsidRPr="00762053" w:rsidRDefault="00235C64" w:rsidP="00235C64">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Attendance Policy</w:t>
      </w:r>
    </w:p>
    <w:p w:rsidR="00235C64" w:rsidRPr="00762053" w:rsidRDefault="00235C64" w:rsidP="00235C64">
      <w:pPr>
        <w:pStyle w:val="ListParagraph"/>
        <w:numPr>
          <w:ilvl w:val="0"/>
          <w:numId w:val="1"/>
        </w:numPr>
        <w:autoSpaceDE w:val="0"/>
        <w:autoSpaceDN w:val="0"/>
        <w:adjustRightInd w:val="0"/>
        <w:spacing w:after="0" w:line="240" w:lineRule="auto"/>
        <w:ind w:left="1080"/>
        <w:rPr>
          <w:rFonts w:asciiTheme="majorHAnsi" w:hAnsiTheme="majorHAnsi" w:cs="TimesNewRomanPSMT"/>
        </w:rPr>
      </w:pPr>
      <w:r w:rsidRPr="00762053">
        <w:rPr>
          <w:rFonts w:asciiTheme="majorHAnsi" w:hAnsiTheme="majorHAnsi" w:cs="TimesNewRomanPSMT"/>
        </w:rPr>
        <w:t xml:space="preserve">Excessive absenteeism is defined as more than </w:t>
      </w:r>
      <w:r w:rsidR="00A87307">
        <w:rPr>
          <w:rFonts w:asciiTheme="majorHAnsi" w:hAnsiTheme="majorHAnsi" w:cs="TimesNewRomanPSMT"/>
        </w:rPr>
        <w:t>ten (10)</w:t>
      </w:r>
      <w:r w:rsidRPr="00762053">
        <w:rPr>
          <w:rFonts w:asciiTheme="majorHAnsi" w:hAnsiTheme="majorHAnsi" w:cs="TimesNewRomanPSMT"/>
        </w:rPr>
        <w:t xml:space="preserve"> absences per semester for each individual class period for any reason other than school sponsored activities. Students participating in sanctioned school activities under the supervision of a school staff member will be considered present.</w:t>
      </w:r>
    </w:p>
    <w:p w:rsidR="00235C64" w:rsidRPr="00762053" w:rsidRDefault="00235C64" w:rsidP="00235C64">
      <w:pPr>
        <w:pStyle w:val="ListParagraph"/>
        <w:numPr>
          <w:ilvl w:val="0"/>
          <w:numId w:val="1"/>
        </w:numPr>
        <w:autoSpaceDE w:val="0"/>
        <w:autoSpaceDN w:val="0"/>
        <w:adjustRightInd w:val="0"/>
        <w:spacing w:after="0" w:line="240" w:lineRule="auto"/>
        <w:ind w:left="1080"/>
        <w:rPr>
          <w:rFonts w:asciiTheme="majorHAnsi" w:hAnsiTheme="majorHAnsi" w:cs="TimesNewRomanPSMT"/>
        </w:rPr>
      </w:pPr>
      <w:r w:rsidRPr="00762053">
        <w:rPr>
          <w:rFonts w:asciiTheme="majorHAnsi" w:hAnsiTheme="majorHAnsi" w:cs="TimesNewRomanPSMT"/>
        </w:rPr>
        <w:t xml:space="preserve">A student who is absent more than </w:t>
      </w:r>
      <w:r w:rsidR="00A87307">
        <w:rPr>
          <w:rFonts w:asciiTheme="majorHAnsi" w:hAnsiTheme="majorHAnsi" w:cs="TimesNewRomanPSMT"/>
        </w:rPr>
        <w:t>ten (10)</w:t>
      </w:r>
      <w:r w:rsidRPr="00762053">
        <w:rPr>
          <w:rFonts w:asciiTheme="majorHAnsi" w:hAnsiTheme="majorHAnsi" w:cs="TimesNewRomanPSMT"/>
        </w:rPr>
        <w:t xml:space="preserve"> times from any class in a semester will receive an unexcused absence for each absence thereafter. Special consideration will be given to those absences due to extended illness or hospitalization.</w:t>
      </w:r>
    </w:p>
    <w:p w:rsidR="00235C64" w:rsidRPr="00762053" w:rsidRDefault="00235C64" w:rsidP="00235C64">
      <w:pPr>
        <w:pStyle w:val="ListParagraph"/>
        <w:numPr>
          <w:ilvl w:val="0"/>
          <w:numId w:val="1"/>
        </w:numPr>
        <w:autoSpaceDE w:val="0"/>
        <w:autoSpaceDN w:val="0"/>
        <w:adjustRightInd w:val="0"/>
        <w:spacing w:after="0" w:line="240" w:lineRule="auto"/>
        <w:ind w:left="1080"/>
        <w:rPr>
          <w:rFonts w:asciiTheme="majorHAnsi" w:hAnsiTheme="majorHAnsi" w:cs="TimesNewRomanPSMT"/>
        </w:rPr>
      </w:pPr>
      <w:r w:rsidRPr="00762053">
        <w:rPr>
          <w:rFonts w:asciiTheme="majorHAnsi" w:hAnsiTheme="majorHAnsi" w:cs="TimesNewRomanPSMT"/>
        </w:rPr>
        <w:t>All ab</w:t>
      </w:r>
      <w:r w:rsidR="00A87307">
        <w:rPr>
          <w:rFonts w:asciiTheme="majorHAnsi" w:hAnsiTheme="majorHAnsi" w:cs="TimesNewRomanPSMT"/>
        </w:rPr>
        <w:t xml:space="preserve">sences shall count towards the ten (10) </w:t>
      </w:r>
      <w:r w:rsidRPr="00762053">
        <w:rPr>
          <w:rFonts w:asciiTheme="majorHAnsi" w:hAnsiTheme="majorHAnsi" w:cs="TimesNewRomanPSMT"/>
        </w:rPr>
        <w:t>day limit, except those that are due to school sponsored activities.</w:t>
      </w:r>
    </w:p>
    <w:p w:rsidR="00235C64" w:rsidRPr="00762053" w:rsidRDefault="00235C64" w:rsidP="00235C64">
      <w:pPr>
        <w:pStyle w:val="ListParagraph"/>
        <w:numPr>
          <w:ilvl w:val="0"/>
          <w:numId w:val="1"/>
        </w:numPr>
        <w:autoSpaceDE w:val="0"/>
        <w:autoSpaceDN w:val="0"/>
        <w:adjustRightInd w:val="0"/>
        <w:spacing w:after="0" w:line="240" w:lineRule="auto"/>
        <w:ind w:left="1080"/>
        <w:rPr>
          <w:rFonts w:asciiTheme="majorHAnsi" w:hAnsiTheme="majorHAnsi" w:cs="TimesNewRomanPSMT"/>
        </w:rPr>
      </w:pPr>
      <w:r w:rsidRPr="00762053">
        <w:rPr>
          <w:rFonts w:asciiTheme="majorHAnsi" w:hAnsiTheme="majorHAnsi" w:cs="TimesNewRomanPSMT"/>
        </w:rPr>
        <w:lastRenderedPageBreak/>
        <w:t>There will be no differentiation made between excused and unexcused absences.</w:t>
      </w:r>
    </w:p>
    <w:p w:rsidR="00235C64" w:rsidRPr="00762053" w:rsidRDefault="00235C64" w:rsidP="00235C64">
      <w:pPr>
        <w:pStyle w:val="ListParagraph"/>
        <w:numPr>
          <w:ilvl w:val="0"/>
          <w:numId w:val="1"/>
        </w:numPr>
        <w:autoSpaceDE w:val="0"/>
        <w:autoSpaceDN w:val="0"/>
        <w:adjustRightInd w:val="0"/>
        <w:spacing w:after="0" w:line="240" w:lineRule="auto"/>
        <w:ind w:left="1080"/>
        <w:rPr>
          <w:rFonts w:asciiTheme="majorHAnsi" w:hAnsiTheme="majorHAnsi" w:cs="TimesNewRomanPSMT"/>
        </w:rPr>
      </w:pPr>
      <w:r w:rsidRPr="00762053">
        <w:rPr>
          <w:rFonts w:asciiTheme="majorHAnsi" w:hAnsiTheme="majorHAnsi" w:cs="TimesNewRomanPSMT"/>
        </w:rPr>
        <w:t xml:space="preserve">Four </w:t>
      </w:r>
      <w:proofErr w:type="spellStart"/>
      <w:r w:rsidRPr="00762053">
        <w:rPr>
          <w:rFonts w:asciiTheme="majorHAnsi" w:hAnsiTheme="majorHAnsi" w:cs="TimesNewRomanPSMT"/>
        </w:rPr>
        <w:t>tardies</w:t>
      </w:r>
      <w:proofErr w:type="spellEnd"/>
      <w:r w:rsidRPr="00762053">
        <w:rPr>
          <w:rFonts w:asciiTheme="majorHAnsi" w:hAnsiTheme="majorHAnsi" w:cs="TimesNewRomanPSMT"/>
        </w:rPr>
        <w:t xml:space="preserve"> per semester shall be counted as one absence. Each additional tardy will count as one absence.</w:t>
      </w:r>
    </w:p>
    <w:p w:rsidR="00235C64" w:rsidRPr="00762053" w:rsidRDefault="00235C64" w:rsidP="00235C64">
      <w:pPr>
        <w:pStyle w:val="ListParagraph"/>
        <w:numPr>
          <w:ilvl w:val="0"/>
          <w:numId w:val="1"/>
        </w:numPr>
        <w:autoSpaceDE w:val="0"/>
        <w:autoSpaceDN w:val="0"/>
        <w:adjustRightInd w:val="0"/>
        <w:spacing w:after="0" w:line="240" w:lineRule="auto"/>
        <w:ind w:left="1080"/>
        <w:rPr>
          <w:rFonts w:asciiTheme="majorHAnsi" w:hAnsiTheme="majorHAnsi" w:cs="TimesNewRomanPSMT"/>
        </w:rPr>
      </w:pPr>
      <w:r w:rsidRPr="00762053">
        <w:rPr>
          <w:rFonts w:asciiTheme="majorHAnsi" w:hAnsiTheme="majorHAnsi" w:cs="TimesNewRomanPSMT"/>
        </w:rPr>
        <w:t>All students who are tardy first period must report to the Principals office upon arrival to school.</w:t>
      </w:r>
    </w:p>
    <w:p w:rsidR="00235C64" w:rsidRPr="00762053" w:rsidRDefault="00235C64" w:rsidP="00235C64">
      <w:pPr>
        <w:autoSpaceDE w:val="0"/>
        <w:autoSpaceDN w:val="0"/>
        <w:adjustRightInd w:val="0"/>
        <w:spacing w:after="0" w:line="240" w:lineRule="auto"/>
        <w:ind w:left="360"/>
        <w:rPr>
          <w:rFonts w:asciiTheme="majorHAnsi" w:hAnsiTheme="majorHAnsi" w:cs="TimesNewRomanPS-BoldMT"/>
          <w:b/>
          <w:bCs/>
        </w:rPr>
      </w:pPr>
    </w:p>
    <w:p w:rsidR="00235C64" w:rsidRPr="00762053" w:rsidRDefault="00235C64" w:rsidP="00235C64">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BoldMT"/>
          <w:b/>
          <w:bCs/>
          <w:u w:val="single"/>
        </w:rPr>
        <w:t>Parent Notification</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The school will notify a student and their parent/guardian when the student has accumulated five absences in a semester. The parents may also be requested to meet with the Principal to discuss the attendance problem. A report may be filed with the County Attorney if the parent/guardian refuses to meet with the administration and the attendance problem continues.</w:t>
      </w:r>
    </w:p>
    <w:p w:rsidR="00235C64" w:rsidRPr="00762053" w:rsidRDefault="00235C64" w:rsidP="00235C64">
      <w:pPr>
        <w:autoSpaceDE w:val="0"/>
        <w:autoSpaceDN w:val="0"/>
        <w:adjustRightInd w:val="0"/>
        <w:spacing w:after="0" w:line="240" w:lineRule="auto"/>
        <w:ind w:left="1080"/>
        <w:rPr>
          <w:rFonts w:asciiTheme="majorHAnsi" w:hAnsiTheme="majorHAnsi" w:cs="TimesNewRomanPSMT"/>
        </w:rPr>
      </w:pP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 second notification to the parent/guardian will be made after the eight absences. This will notify the parent/guardian of their child’s attendance situation.</w:t>
      </w:r>
    </w:p>
    <w:p w:rsidR="00235C64" w:rsidRPr="00762053" w:rsidRDefault="00235C64" w:rsidP="00235C64">
      <w:pPr>
        <w:autoSpaceDE w:val="0"/>
        <w:autoSpaceDN w:val="0"/>
        <w:adjustRightInd w:val="0"/>
        <w:spacing w:after="0" w:line="240" w:lineRule="auto"/>
        <w:ind w:left="360"/>
        <w:rPr>
          <w:rFonts w:asciiTheme="majorHAnsi" w:hAnsiTheme="majorHAnsi" w:cs="TimesNewRomanPS-BoldMT"/>
          <w:b/>
          <w:bCs/>
        </w:rPr>
      </w:pPr>
    </w:p>
    <w:p w:rsidR="00235C64" w:rsidRPr="00762053" w:rsidRDefault="00235C64" w:rsidP="00235C64">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Absence Notification</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Parents are requested to call the school at 627-3375 between 7:30 am and 9:00 am daily to notify the school of any student’s absence. If the student will be arriving prior to 9:00 am, a phone call by the parent/guardian must be made prior to their arrival. Parents of any students absent and unaccounted for will be called by the principal’s office.</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If a verifying phone call has not been made, the student must present a signed note stating the reason for the absence and date of absence upon return to school. Absences, which have not been verified by phone or note, will be considered unexcused and addressed accordingly.</w:t>
      </w:r>
    </w:p>
    <w:p w:rsidR="00235C64" w:rsidRPr="00762053" w:rsidRDefault="00235C64" w:rsidP="00235C64">
      <w:pPr>
        <w:autoSpaceDE w:val="0"/>
        <w:autoSpaceDN w:val="0"/>
        <w:adjustRightInd w:val="0"/>
        <w:spacing w:after="0" w:line="240" w:lineRule="auto"/>
        <w:rPr>
          <w:rFonts w:asciiTheme="majorHAnsi" w:hAnsiTheme="majorHAnsi" w:cs="TimesNewRomanPS-BoldMT"/>
          <w:b/>
          <w:bCs/>
        </w:rPr>
      </w:pPr>
    </w:p>
    <w:p w:rsidR="00235C64" w:rsidRPr="00762053" w:rsidRDefault="00235C64" w:rsidP="00235C64">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Absence Review</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After 8 absences for a student, the administration will review the attendance record of the student and the nature of the absences. Special consideration will be given to those absences because of severe illness or hospitalization.</w:t>
      </w:r>
    </w:p>
    <w:p w:rsidR="00235C64" w:rsidRPr="00762053" w:rsidRDefault="00235C64" w:rsidP="00235C64">
      <w:pPr>
        <w:autoSpaceDE w:val="0"/>
        <w:autoSpaceDN w:val="0"/>
        <w:adjustRightInd w:val="0"/>
        <w:spacing w:after="0" w:line="240" w:lineRule="auto"/>
        <w:rPr>
          <w:rFonts w:asciiTheme="majorHAnsi" w:hAnsiTheme="majorHAnsi" w:cs="TimesNewRomanPS-BoldMT"/>
          <w:b/>
          <w:bCs/>
        </w:rPr>
      </w:pPr>
    </w:p>
    <w:p w:rsidR="00235C64" w:rsidRPr="00762053" w:rsidRDefault="00235C64" w:rsidP="00235C64">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 xml:space="preserve">Student Release during School </w:t>
      </w:r>
    </w:p>
    <w:p w:rsidR="00235C64" w:rsidRPr="00762053" w:rsidRDefault="00235C64" w:rsidP="00235C64">
      <w:pPr>
        <w:spacing w:after="0" w:line="240" w:lineRule="auto"/>
        <w:ind w:left="720"/>
        <w:rPr>
          <w:rFonts w:asciiTheme="majorHAnsi" w:hAnsiTheme="majorHAnsi" w:cs="TimesNewRomanPS-BoldMT"/>
          <w:bCs/>
        </w:rPr>
      </w:pPr>
      <w:r w:rsidRPr="00762053">
        <w:rPr>
          <w:rFonts w:asciiTheme="majorHAnsi" w:hAnsiTheme="majorHAnsi" w:cs="TimesNewRomanPS-BoldMT"/>
          <w:bCs/>
        </w:rPr>
        <w:t xml:space="preserve">Students are allowed to leave the school building during school hours, only with prior authorization from their parents, unless the parent appears personally at the school office to arrange for the release of the student during school hours, or with the permission of the principal. </w:t>
      </w:r>
    </w:p>
    <w:p w:rsidR="00235C64" w:rsidRPr="00762053" w:rsidRDefault="00235C64" w:rsidP="00235C64">
      <w:pPr>
        <w:spacing w:after="0" w:line="240" w:lineRule="auto"/>
        <w:rPr>
          <w:rFonts w:asciiTheme="majorHAnsi" w:hAnsiTheme="majorHAnsi" w:cs="TimesNewRomanPS-BoldMT"/>
          <w:b/>
          <w:bCs/>
          <w:u w:val="single"/>
        </w:rPr>
      </w:pPr>
    </w:p>
    <w:p w:rsidR="00235C64" w:rsidRPr="00762053" w:rsidRDefault="00235C64" w:rsidP="00235C64">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Closed Campus</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operates under a closed campus plan. Students may leave school to eat lunch with an immediate family member, provided they return to school before the next perio</w:t>
      </w:r>
      <w:r w:rsidR="0073018B" w:rsidRPr="00762053">
        <w:rPr>
          <w:rFonts w:asciiTheme="majorHAnsi" w:hAnsiTheme="majorHAnsi" w:cs="TimesNewRomanPSMT"/>
        </w:rPr>
        <w:t>d and sign in/out in the office, but p</w:t>
      </w:r>
      <w:r w:rsidRPr="00762053">
        <w:rPr>
          <w:rFonts w:asciiTheme="majorHAnsi" w:hAnsiTheme="majorHAnsi" w:cs="TimesNewRomanPSMT"/>
        </w:rPr>
        <w:t>rior notification to the administration is required. Motor vehicles that are driven to school will remain parked the entire day. Students must have permission from the administration to drive their cars during the school day.</w:t>
      </w:r>
      <w:r w:rsidR="0073018B" w:rsidRPr="00762053">
        <w:rPr>
          <w:rFonts w:asciiTheme="majorHAnsi" w:hAnsiTheme="majorHAnsi" w:cs="TimesNewRomanPSMT"/>
        </w:rPr>
        <w:t xml:space="preserve">  </w:t>
      </w:r>
      <w:r w:rsidRPr="00762053">
        <w:rPr>
          <w:rFonts w:asciiTheme="majorHAnsi" w:hAnsiTheme="majorHAnsi" w:cs="TimesNewRomanPSMT"/>
        </w:rPr>
        <w:t>Students are not allowed to sit in or on cars during noon break.</w:t>
      </w:r>
    </w:p>
    <w:p w:rsidR="00235C64" w:rsidRPr="00762053" w:rsidRDefault="00235C64" w:rsidP="00235C64">
      <w:pPr>
        <w:autoSpaceDE w:val="0"/>
        <w:autoSpaceDN w:val="0"/>
        <w:adjustRightInd w:val="0"/>
        <w:spacing w:after="0" w:line="240" w:lineRule="auto"/>
        <w:rPr>
          <w:rFonts w:asciiTheme="majorHAnsi" w:hAnsiTheme="majorHAnsi" w:cs="TimesNewRomanPS-BoldMT"/>
          <w:b/>
          <w:bCs/>
        </w:rPr>
      </w:pPr>
    </w:p>
    <w:p w:rsidR="00235C64" w:rsidRPr="00762053" w:rsidRDefault="00235C64" w:rsidP="00235C64">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Leaving the Building</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Any student leaving the school building for any reason must sign the sign-out sheet located in the front office. For example, if a parent is picking up a student they must sign out, or if a student is leaving for lunch, they must sign out.</w:t>
      </w:r>
    </w:p>
    <w:p w:rsidR="0073018B" w:rsidRPr="00762053" w:rsidRDefault="0073018B" w:rsidP="00235C64">
      <w:pPr>
        <w:autoSpaceDE w:val="0"/>
        <w:autoSpaceDN w:val="0"/>
        <w:adjustRightInd w:val="0"/>
        <w:spacing w:after="0" w:line="240" w:lineRule="auto"/>
        <w:rPr>
          <w:rFonts w:asciiTheme="majorHAnsi" w:hAnsiTheme="majorHAnsi" w:cs="TimesNewRomanPS-BoldMT"/>
          <w:b/>
          <w:bCs/>
        </w:rPr>
      </w:pPr>
    </w:p>
    <w:p w:rsidR="00235C64" w:rsidRPr="00762053" w:rsidRDefault="00235C64" w:rsidP="00235C64">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Telephone Use</w:t>
      </w:r>
    </w:p>
    <w:p w:rsidR="00235C64" w:rsidRPr="00762053" w:rsidRDefault="00235C64" w:rsidP="00235C64">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will not be called from classes to the telephone except in cases of emergency. The office will see that messages are delivered to the students. The school phone is a business phone. Students need to obtain permission from the principal's office to make calls.</w:t>
      </w:r>
    </w:p>
    <w:p w:rsidR="00762053" w:rsidRDefault="00762053">
      <w:pPr>
        <w:rPr>
          <w:rFonts w:asciiTheme="majorHAnsi" w:hAnsiTheme="majorHAnsi" w:cs="TimesNewRomanPS-BoldMT"/>
          <w:b/>
          <w:bCs/>
          <w:u w:val="single"/>
        </w:rPr>
      </w:pPr>
      <w:r>
        <w:rPr>
          <w:rFonts w:asciiTheme="majorHAnsi" w:hAnsiTheme="majorHAnsi" w:cs="TimesNewRomanPS-BoldMT"/>
          <w:b/>
          <w:bCs/>
          <w:u w:val="single"/>
        </w:rPr>
        <w:br w:type="page"/>
      </w:r>
    </w:p>
    <w:p w:rsidR="0050174C" w:rsidRPr="00762053" w:rsidRDefault="0050174C" w:rsidP="0050174C">
      <w:pPr>
        <w:autoSpaceDE w:val="0"/>
        <w:autoSpaceDN w:val="0"/>
        <w:adjustRightInd w:val="0"/>
        <w:spacing w:after="0" w:line="240" w:lineRule="auto"/>
        <w:rPr>
          <w:rFonts w:asciiTheme="majorHAnsi" w:hAnsiTheme="majorHAnsi" w:cs="TimesNewRomanPS-BoldMT"/>
          <w:b/>
          <w:bCs/>
          <w:u w:val="single"/>
        </w:rPr>
      </w:pPr>
      <w:r w:rsidRPr="00762053">
        <w:rPr>
          <w:rFonts w:asciiTheme="majorHAnsi" w:hAnsiTheme="majorHAnsi" w:cs="TimesNewRomanPS-BoldMT"/>
          <w:b/>
          <w:bCs/>
          <w:u w:val="single"/>
        </w:rPr>
        <w:lastRenderedPageBreak/>
        <w:t>STUDENT RIGHTS AND RESPONSIBILITIES</w:t>
      </w:r>
    </w:p>
    <w:p w:rsidR="0050174C" w:rsidRPr="00762053" w:rsidRDefault="0050174C" w:rsidP="0050174C">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t>Due Process Rights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 complaints and grievances regarding policies, regulations, expectations, and other matters should be addressed to the student’s specific teachers, activity sponsor, or other certified employee, other than the administration, for resolution of the complaint. It is the goal of the school to resolve student complaints at the lowest organizational level.</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If the complaint cannot be resolved by a certificated employee, the student may discuss the matter with the principal within five (5) days of the employee</w:t>
      </w:r>
      <w:r w:rsidR="00DA03A7" w:rsidRPr="00762053">
        <w:rPr>
          <w:rFonts w:asciiTheme="majorHAnsi" w:hAnsiTheme="majorHAnsi" w:cs="TimesNewRomanPSMT"/>
        </w:rPr>
        <w:t>’</w:t>
      </w:r>
      <w:r w:rsidRPr="00762053">
        <w:rPr>
          <w:rFonts w:asciiTheme="majorHAnsi" w:hAnsiTheme="majorHAnsi" w:cs="TimesNewRomanPSMT"/>
        </w:rPr>
        <w:t>s decision.  If the matter cannot be resolved by the principal, the student may discuss it with the superintendent within five (5) days after speaking with the principal.  (For more information, see SBP #504.01)</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t>Student Conduct</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Inappropriate student conduct causes serious disruption to the learning environment, interferes with the rights of others, and threatens the health and safety of students, employees and the public.</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shall conduct themselves in a manner fitting to their age level and maturity and with respect and consideration for the rights of others while on school district property or property within the jurisdiction of the district.</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Students who fail to meet the expectations set forth in this policy will be subject to measures including, but not limited to, removal from the classroom, detention, suspension, probation and expulsion.  </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Below are a few examples of expected behavior, with other examples to follow in this handbook:</w:t>
      </w:r>
    </w:p>
    <w:p w:rsidR="0050174C" w:rsidRPr="00762053" w:rsidRDefault="0050174C" w:rsidP="0050174C">
      <w:pPr>
        <w:pStyle w:val="ListParagraph"/>
        <w:numPr>
          <w:ilvl w:val="0"/>
          <w:numId w:val="17"/>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Students will be allowed to eat only in the cafeteria.</w:t>
      </w:r>
    </w:p>
    <w:p w:rsidR="0050174C" w:rsidRPr="00762053" w:rsidRDefault="0050174C" w:rsidP="0050174C">
      <w:pPr>
        <w:pStyle w:val="ListParagraph"/>
        <w:numPr>
          <w:ilvl w:val="0"/>
          <w:numId w:val="17"/>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The use of profanity on school property or at a school activity is forbidden.</w:t>
      </w:r>
    </w:p>
    <w:p w:rsidR="0050174C" w:rsidRPr="00762053" w:rsidRDefault="0050174C" w:rsidP="0050174C">
      <w:pPr>
        <w:pStyle w:val="ListParagraph"/>
        <w:numPr>
          <w:ilvl w:val="0"/>
          <w:numId w:val="17"/>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Running in the school building is not allowed.</w:t>
      </w:r>
    </w:p>
    <w:p w:rsidR="0050174C" w:rsidRPr="00762053" w:rsidRDefault="0050174C" w:rsidP="0050174C">
      <w:pPr>
        <w:pStyle w:val="ListParagraph"/>
        <w:numPr>
          <w:ilvl w:val="0"/>
          <w:numId w:val="17"/>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Courtesy toward all people is necessary for a positive learning climate.</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Bus Behavior and Use</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Buses will be used for transportation of students to activities away from school. Students going to activities out of town on the bus will return the same way unless their parents have requested that the student return with the parent(s) or grandparent(s). Clearance is given only through the administration or sponsor of the bus. Bus drivers are not allowed to excuse a student from riding the bus.</w:t>
      </w:r>
    </w:p>
    <w:p w:rsidR="0050174C" w:rsidRPr="00762053" w:rsidRDefault="0050174C" w:rsidP="0050174C">
      <w:pPr>
        <w:pStyle w:val="ListParagraph"/>
        <w:numPr>
          <w:ilvl w:val="0"/>
          <w:numId w:val="12"/>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Students will be seated except to get on and off the bus.</w:t>
      </w:r>
    </w:p>
    <w:p w:rsidR="0050174C" w:rsidRPr="00762053" w:rsidRDefault="0050174C" w:rsidP="0050174C">
      <w:pPr>
        <w:pStyle w:val="ListParagraph"/>
        <w:numPr>
          <w:ilvl w:val="0"/>
          <w:numId w:val="12"/>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Arms, heads and legs are to be kept inside the bus windows.</w:t>
      </w:r>
    </w:p>
    <w:p w:rsidR="0050174C" w:rsidRPr="00762053" w:rsidRDefault="0050174C" w:rsidP="0050174C">
      <w:pPr>
        <w:pStyle w:val="ListParagraph"/>
        <w:numPr>
          <w:ilvl w:val="0"/>
          <w:numId w:val="12"/>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Conversation will be in an appropriate language.</w:t>
      </w:r>
    </w:p>
    <w:p w:rsidR="0050174C" w:rsidRPr="00762053" w:rsidRDefault="0050174C" w:rsidP="0050174C">
      <w:pPr>
        <w:pStyle w:val="ListParagraph"/>
        <w:numPr>
          <w:ilvl w:val="0"/>
          <w:numId w:val="12"/>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Trash will be put in appropriate place (not out windows).</w:t>
      </w:r>
    </w:p>
    <w:p w:rsidR="0050174C" w:rsidRPr="00762053" w:rsidRDefault="0050174C" w:rsidP="0050174C">
      <w:pPr>
        <w:pStyle w:val="ListParagraph"/>
        <w:numPr>
          <w:ilvl w:val="0"/>
          <w:numId w:val="12"/>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Follow all instructions given by the bus driver.</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Dress Expectations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As young adults, we assume students understand proper dress. In those instances where students make an error in judgment concerning dress and/or whose clothing distracts from the education process, they will be asked to report to the principal’s office to discuss the situation and for appropriate action to be taken. Examples of inappropriate dress are as follows: midriff blouses, mesh shirts, hats, clothing advertising alcohol or tobacco, profanity or insinuations of the same, low rise jeans exposing inappropriate physical areas or clothing. Final decisions regarding appropriate attire will rest with the administration.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u w:val="single"/>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BoldMT"/>
          <w:b/>
          <w:bCs/>
          <w:u w:val="single"/>
        </w:rPr>
        <w:t xml:space="preserve">Pants: </w:t>
      </w:r>
    </w:p>
    <w:p w:rsidR="0050174C" w:rsidRPr="00762053" w:rsidRDefault="0050174C" w:rsidP="0050174C">
      <w:pPr>
        <w:pStyle w:val="ListParagraph"/>
        <w:numPr>
          <w:ilvl w:val="0"/>
          <w:numId w:val="5"/>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Shall be worn and fastened at the waist – no sagging.</w:t>
      </w:r>
    </w:p>
    <w:p w:rsidR="0050174C" w:rsidRPr="00762053" w:rsidRDefault="0050174C" w:rsidP="0050174C">
      <w:pPr>
        <w:pStyle w:val="ListParagraph"/>
        <w:numPr>
          <w:ilvl w:val="0"/>
          <w:numId w:val="5"/>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Shall be buttoned and zipped at all times.</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u w:val="single"/>
        </w:rPr>
      </w:pPr>
      <w:r w:rsidRPr="00762053">
        <w:rPr>
          <w:rFonts w:asciiTheme="majorHAnsi" w:hAnsiTheme="majorHAnsi" w:cs="TimesNewRomanPS-BoldMT"/>
          <w:b/>
          <w:bCs/>
          <w:u w:val="single"/>
        </w:rPr>
        <w:lastRenderedPageBreak/>
        <w:t>Shorts</w:t>
      </w:r>
      <w:r w:rsidRPr="00762053">
        <w:rPr>
          <w:rFonts w:asciiTheme="majorHAnsi" w:hAnsiTheme="majorHAnsi" w:cs="TimesNewRomanPSMT"/>
          <w:u w:val="single"/>
        </w:rPr>
        <w:t xml:space="preserve">: </w:t>
      </w:r>
    </w:p>
    <w:p w:rsidR="0050174C" w:rsidRPr="00762053" w:rsidRDefault="0050174C" w:rsidP="0050174C">
      <w:pPr>
        <w:pStyle w:val="ListParagraph"/>
        <w:numPr>
          <w:ilvl w:val="0"/>
          <w:numId w:val="4"/>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Shall be at least finger-tip in length</w:t>
      </w:r>
    </w:p>
    <w:p w:rsidR="0050174C" w:rsidRPr="00762053" w:rsidRDefault="0050174C" w:rsidP="0050174C">
      <w:pPr>
        <w:pStyle w:val="ListParagraph"/>
        <w:numPr>
          <w:ilvl w:val="0"/>
          <w:numId w:val="4"/>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Shall be fastened at all times</w:t>
      </w:r>
    </w:p>
    <w:p w:rsidR="0050174C" w:rsidRPr="00762053" w:rsidRDefault="0050174C" w:rsidP="0050174C">
      <w:pPr>
        <w:pStyle w:val="ListParagraph"/>
        <w:numPr>
          <w:ilvl w:val="0"/>
          <w:numId w:val="4"/>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Shall be buttoned and zipped at all times</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BoldMT"/>
          <w:b/>
          <w:bCs/>
          <w:u w:val="single"/>
        </w:rPr>
        <w:t xml:space="preserve">Shirts and Blouses: </w:t>
      </w:r>
    </w:p>
    <w:p w:rsidR="0050174C" w:rsidRPr="00762053" w:rsidRDefault="0050174C" w:rsidP="0050174C">
      <w:pPr>
        <w:pStyle w:val="ListParagraph"/>
        <w:numPr>
          <w:ilvl w:val="0"/>
          <w:numId w:val="3"/>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 xml:space="preserve">Shall be appropriately fastened in accord with the design of the </w:t>
      </w:r>
      <w:proofErr w:type="gramStart"/>
      <w:r w:rsidRPr="00762053">
        <w:rPr>
          <w:rFonts w:asciiTheme="majorHAnsi" w:hAnsiTheme="majorHAnsi" w:cs="TimesNewRomanPSMT"/>
        </w:rPr>
        <w:t>apparel .</w:t>
      </w:r>
      <w:proofErr w:type="gramEnd"/>
    </w:p>
    <w:p w:rsidR="0050174C" w:rsidRPr="00762053" w:rsidRDefault="0050174C" w:rsidP="0050174C">
      <w:pPr>
        <w:pStyle w:val="ListParagraph"/>
        <w:numPr>
          <w:ilvl w:val="0"/>
          <w:numId w:val="3"/>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Shall extend beyond the waist level.</w:t>
      </w:r>
    </w:p>
    <w:p w:rsidR="0050174C" w:rsidRPr="00762053" w:rsidRDefault="0050174C" w:rsidP="0050174C">
      <w:pPr>
        <w:pStyle w:val="ListParagraph"/>
        <w:numPr>
          <w:ilvl w:val="0"/>
          <w:numId w:val="3"/>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Shall be neither transparent, see-through, bare midriff, strapless, low-cut, or tops and outfits designed to provide minimum or provocative coverage</w:t>
      </w:r>
    </w:p>
    <w:p w:rsidR="0050174C" w:rsidRPr="00762053" w:rsidRDefault="0050174C" w:rsidP="0050174C">
      <w:pPr>
        <w:pStyle w:val="ListParagraph"/>
        <w:numPr>
          <w:ilvl w:val="0"/>
          <w:numId w:val="3"/>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Shall be neither halters, backless dresses or tops, tube tops, nor any other distracting clothing.</w:t>
      </w:r>
    </w:p>
    <w:p w:rsidR="0050174C" w:rsidRPr="00762053" w:rsidRDefault="0050174C" w:rsidP="0050174C">
      <w:pPr>
        <w:pStyle w:val="ListParagraph"/>
        <w:numPr>
          <w:ilvl w:val="0"/>
          <w:numId w:val="3"/>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Shall have straps that are a minimum of 2 fingers in width – no thin/spaghetti straps.</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BoldMT"/>
          <w:b/>
          <w:bCs/>
          <w:u w:val="single"/>
        </w:rPr>
        <w:t xml:space="preserve">Accessories: </w:t>
      </w:r>
    </w:p>
    <w:p w:rsidR="0050174C" w:rsidRPr="00762053" w:rsidRDefault="0050174C" w:rsidP="0050174C">
      <w:pPr>
        <w:pStyle w:val="ListParagraph"/>
        <w:numPr>
          <w:ilvl w:val="0"/>
          <w:numId w:val="6"/>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Sunglasses are unacceptable.</w:t>
      </w:r>
    </w:p>
    <w:p w:rsidR="0050174C" w:rsidRPr="00762053" w:rsidRDefault="0050174C" w:rsidP="0050174C">
      <w:pPr>
        <w:pStyle w:val="ListParagraph"/>
        <w:numPr>
          <w:ilvl w:val="0"/>
          <w:numId w:val="6"/>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Undergarments should never be worn as outer garments</w:t>
      </w:r>
    </w:p>
    <w:p w:rsidR="0050174C" w:rsidRPr="00762053" w:rsidRDefault="0050174C" w:rsidP="0050174C">
      <w:pPr>
        <w:pStyle w:val="ListParagraph"/>
        <w:numPr>
          <w:ilvl w:val="0"/>
          <w:numId w:val="6"/>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Hats, caps, inappropriate necklaces, chains, or eyewear are prohibited unless approved by the administration for a special function.</w:t>
      </w:r>
    </w:p>
    <w:p w:rsidR="0050174C" w:rsidRPr="00762053" w:rsidRDefault="0050174C" w:rsidP="0050174C">
      <w:pPr>
        <w:pStyle w:val="ListParagraph"/>
        <w:numPr>
          <w:ilvl w:val="0"/>
          <w:numId w:val="6"/>
        </w:numPr>
        <w:autoSpaceDE w:val="0"/>
        <w:autoSpaceDN w:val="0"/>
        <w:adjustRightInd w:val="0"/>
        <w:spacing w:after="0" w:line="240" w:lineRule="auto"/>
        <w:ind w:left="1440"/>
        <w:rPr>
          <w:rFonts w:asciiTheme="majorHAnsi" w:hAnsiTheme="majorHAnsi" w:cs="TimesNewRomanPSMT"/>
        </w:rPr>
      </w:pP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has determined that it is inappropriate for students to wear body piercing jewelry at school, other than for pierced ears. Students shall not be permitted to wear visible body piercing jewelry, including tongue adornment, while at school or during a school function on or off school premises. This prohibition applies to all visible parts of the body other than the ear. A student who wears such jewelry at school or at a school sponsored function shall be required to remove it. </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Failure to comply with the directive or a violation of the policy on a repeated basis will result in disciplinary action as determined appropriate by the school administration.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This policy does not prohibit the adornment of the ears with jewelry connected to the ear by piercing or clasping. However, if the presence of jewelry on the ear poses a distraction for whatever reason, the student will be required to remove the jewelry while at school.</w:t>
      </w:r>
    </w:p>
    <w:p w:rsidR="0050174C" w:rsidRPr="00762053" w:rsidRDefault="0050174C" w:rsidP="0050174C">
      <w:pPr>
        <w:autoSpaceDE w:val="0"/>
        <w:autoSpaceDN w:val="0"/>
        <w:adjustRightInd w:val="0"/>
        <w:spacing w:after="0" w:line="240" w:lineRule="auto"/>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BoldMT"/>
          <w:b/>
          <w:bCs/>
          <w:u w:val="single"/>
        </w:rPr>
        <w:t>Emblems, Insignias, Badges, or Symbols</w:t>
      </w:r>
    </w:p>
    <w:p w:rsidR="0050174C" w:rsidRPr="00762053" w:rsidRDefault="0050174C" w:rsidP="0050174C">
      <w:pPr>
        <w:pStyle w:val="ListParagraph"/>
        <w:numPr>
          <w:ilvl w:val="0"/>
          <w:numId w:val="7"/>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Apparel that promotes the use of alcohol, drugs, tobacco or any other illegal activity is prohibited.</w:t>
      </w:r>
    </w:p>
    <w:p w:rsidR="0050174C" w:rsidRPr="00762053" w:rsidRDefault="0050174C" w:rsidP="0050174C">
      <w:pPr>
        <w:pStyle w:val="ListParagraph"/>
        <w:numPr>
          <w:ilvl w:val="0"/>
          <w:numId w:val="7"/>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Apparel that may be gang or cult related is prohibited.</w:t>
      </w:r>
    </w:p>
    <w:p w:rsidR="0050174C" w:rsidRPr="00762053" w:rsidRDefault="0050174C" w:rsidP="0050174C">
      <w:pPr>
        <w:pStyle w:val="ListParagraph"/>
        <w:numPr>
          <w:ilvl w:val="0"/>
          <w:numId w:val="7"/>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Clothing with slogans or advertising that is controversial or of an obscene nature is prohibited.</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BoldMT"/>
          <w:b/>
          <w:bCs/>
          <w:u w:val="single"/>
        </w:rPr>
        <w:t>Consequences for Failure to Meet Dress Expectations</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All violations of the dress code will follow the Student Discipline procedure as prescribed in the student handbook, with consequences left to administrative discretion. Possible consequences include, but are not limited to:</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r w:rsidRPr="00762053">
        <w:rPr>
          <w:rFonts w:asciiTheme="majorHAnsi" w:hAnsiTheme="majorHAnsi" w:cs="TimesNewRomanPSMT"/>
          <w:b/>
        </w:rPr>
        <w:t>First offense:</w:t>
      </w:r>
      <w:r w:rsidRPr="00762053">
        <w:rPr>
          <w:rFonts w:asciiTheme="majorHAnsi" w:hAnsiTheme="majorHAnsi" w:cs="TimesNewRomanPSMT"/>
        </w:rPr>
        <w:t xml:space="preserve"> Verbal warning, parent contact and removal from class until appropriate clothing </w:t>
      </w:r>
      <w:proofErr w:type="gramStart"/>
      <w:r w:rsidRPr="00762053">
        <w:rPr>
          <w:rFonts w:asciiTheme="majorHAnsi" w:hAnsiTheme="majorHAnsi" w:cs="TimesNewRomanPSMT"/>
        </w:rPr>
        <w:t>is</w:t>
      </w:r>
      <w:proofErr w:type="gramEnd"/>
      <w:r w:rsidRPr="00762053">
        <w:rPr>
          <w:rFonts w:asciiTheme="majorHAnsi" w:hAnsiTheme="majorHAnsi" w:cs="TimesNewRomanPSMT"/>
        </w:rPr>
        <w:t xml:space="preserve"> secured.</w:t>
      </w: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b/>
        </w:rPr>
      </w:pP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r w:rsidRPr="00762053">
        <w:rPr>
          <w:rFonts w:asciiTheme="majorHAnsi" w:hAnsiTheme="majorHAnsi" w:cs="TimesNewRomanPSMT"/>
          <w:b/>
        </w:rPr>
        <w:t>Second Offense:</w:t>
      </w:r>
      <w:r w:rsidRPr="00762053">
        <w:rPr>
          <w:rFonts w:asciiTheme="majorHAnsi" w:hAnsiTheme="majorHAnsi" w:cs="TimesNewRomanPSMT"/>
        </w:rPr>
        <w:t xml:space="preserve"> Immediate detention, parent contact and appropriate clothing secured.</w:t>
      </w: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b/>
        </w:rPr>
      </w:pP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r w:rsidRPr="00762053">
        <w:rPr>
          <w:rFonts w:asciiTheme="majorHAnsi" w:hAnsiTheme="majorHAnsi" w:cs="TimesNewRomanPSMT"/>
          <w:b/>
        </w:rPr>
        <w:t xml:space="preserve">Third Offense: </w:t>
      </w:r>
      <w:r w:rsidRPr="00762053">
        <w:rPr>
          <w:rFonts w:asciiTheme="majorHAnsi" w:hAnsiTheme="majorHAnsi" w:cs="TimesNewRomanPSMT"/>
        </w:rPr>
        <w:t>Immediate detention, parent meeting and appropriate clothing brought by parent.</w:t>
      </w: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b/>
        </w:rPr>
      </w:pP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r w:rsidRPr="00762053">
        <w:rPr>
          <w:rFonts w:asciiTheme="majorHAnsi" w:hAnsiTheme="majorHAnsi" w:cs="TimesNewRomanPSMT"/>
          <w:b/>
        </w:rPr>
        <w:t>Subsequent offenses:</w:t>
      </w:r>
      <w:r w:rsidRPr="00762053">
        <w:rPr>
          <w:rFonts w:asciiTheme="majorHAnsi" w:hAnsiTheme="majorHAnsi" w:cs="TimesNewRomanPSMT"/>
        </w:rPr>
        <w:t xml:space="preserve"> Suspension and/or other consequence at administrative discretion.</w:t>
      </w:r>
    </w:p>
    <w:p w:rsidR="0050174C" w:rsidRPr="00762053" w:rsidRDefault="0050174C" w:rsidP="0050174C">
      <w:pPr>
        <w:autoSpaceDE w:val="0"/>
        <w:autoSpaceDN w:val="0"/>
        <w:adjustRightInd w:val="0"/>
        <w:spacing w:after="0" w:line="240" w:lineRule="auto"/>
        <w:rPr>
          <w:rFonts w:asciiTheme="majorHAnsi" w:hAnsiTheme="majorHAnsi" w:cs="TimesNewRomanPSMT"/>
          <w:b/>
        </w:rPr>
      </w:pPr>
    </w:p>
    <w:p w:rsidR="00570E36" w:rsidRDefault="00570E36" w:rsidP="0050174C">
      <w:pPr>
        <w:autoSpaceDE w:val="0"/>
        <w:autoSpaceDN w:val="0"/>
        <w:adjustRightInd w:val="0"/>
        <w:spacing w:after="0" w:line="240" w:lineRule="auto"/>
        <w:rPr>
          <w:rFonts w:asciiTheme="majorHAnsi" w:hAnsiTheme="majorHAnsi" w:cs="TimesNewRomanPSMT"/>
          <w:b/>
        </w:rPr>
      </w:pPr>
    </w:p>
    <w:p w:rsidR="0050174C" w:rsidRPr="00762053" w:rsidRDefault="0050174C" w:rsidP="0050174C">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lastRenderedPageBreak/>
        <w:t>Care of School Property and Vandalism</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who willfully cause damage to school property, equipment, or other instructional materials will be held responsible for their replacement cost. If damage is done to school property or if any items are stolen from the school, the cost of replacing those items will be deducted from the class funds of the students if the administration is unable to determine who is responsible for the destruction or theft.</w:t>
      </w:r>
    </w:p>
    <w:p w:rsidR="0050174C" w:rsidRPr="00762053" w:rsidRDefault="0050174C" w:rsidP="0050174C">
      <w:pPr>
        <w:autoSpaceDE w:val="0"/>
        <w:autoSpaceDN w:val="0"/>
        <w:adjustRightInd w:val="0"/>
        <w:spacing w:after="0" w:line="240" w:lineRule="auto"/>
        <w:rPr>
          <w:rFonts w:asciiTheme="majorHAnsi" w:hAnsiTheme="majorHAnsi" w:cs="TimesNewRomanPSMT"/>
        </w:rPr>
      </w:pPr>
    </w:p>
    <w:p w:rsidR="0050174C" w:rsidRPr="00762053" w:rsidRDefault="009E7989" w:rsidP="0050174C">
      <w:pPr>
        <w:autoSpaceDE w:val="0"/>
        <w:autoSpaceDN w:val="0"/>
        <w:adjustRightInd w:val="0"/>
        <w:spacing w:after="0" w:line="240" w:lineRule="auto"/>
        <w:rPr>
          <w:rFonts w:asciiTheme="majorHAnsi" w:hAnsiTheme="majorHAnsi" w:cs="TimesNewRomanPSMT"/>
          <w:b/>
        </w:rPr>
      </w:pPr>
      <w:r>
        <w:rPr>
          <w:rFonts w:asciiTheme="majorHAnsi" w:hAnsiTheme="majorHAnsi" w:cs="TimesNewRomanPSMT"/>
          <w:b/>
        </w:rPr>
        <w:t>Student Lockers and Book B</w:t>
      </w:r>
      <w:r w:rsidR="0050174C" w:rsidRPr="00762053">
        <w:rPr>
          <w:rFonts w:asciiTheme="majorHAnsi" w:hAnsiTheme="majorHAnsi" w:cs="TimesNewRomanPSMT"/>
          <w:b/>
        </w:rPr>
        <w:t>ags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Each student in grades 5-12 will be provided with a locker to keep books, clothing, and valuables.  In some cases, lockers may be shared in some cases. Lockers are to be kept neat and the door closed. Periodic checks will be made of lockers.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Because of issues in the past, and the continued display of a lack of responsibility in maintaining hallways free of book bags, students will not be allowed to carry book bags in the school.  They may use book bags to bring books and homework to and from school, but if a student chooses to have this book bag, it must be stored inside the student’s locker. Students whose book bags are on the floor before, during or after school will be subject to the following consequences: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r w:rsidRPr="00762053">
        <w:rPr>
          <w:rFonts w:asciiTheme="majorHAnsi" w:hAnsiTheme="majorHAnsi" w:cs="TimesNewRomanPSMT"/>
          <w:b/>
        </w:rPr>
        <w:t>First Offense:</w:t>
      </w:r>
      <w:r w:rsidRPr="00762053">
        <w:rPr>
          <w:rFonts w:asciiTheme="majorHAnsi" w:hAnsiTheme="majorHAnsi" w:cs="TimesNewRomanPSMT"/>
        </w:rPr>
        <w:t xml:space="preserve"> At least a one day confiscation and the student may retrieve item the following school day.</w:t>
      </w: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r w:rsidRPr="00762053">
        <w:rPr>
          <w:rFonts w:asciiTheme="majorHAnsi" w:hAnsiTheme="majorHAnsi" w:cs="TimesNewRomanPSMT"/>
          <w:b/>
        </w:rPr>
        <w:t>Second Offense</w:t>
      </w:r>
      <w:r w:rsidRPr="00762053">
        <w:rPr>
          <w:rFonts w:asciiTheme="majorHAnsi" w:hAnsiTheme="majorHAnsi" w:cs="TimesNewRomanPSMT"/>
        </w:rPr>
        <w:t>: A parent will need to retrieve item from the administration after at least one day of confiscation.</w:t>
      </w: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r w:rsidRPr="00762053">
        <w:rPr>
          <w:rFonts w:asciiTheme="majorHAnsi" w:hAnsiTheme="majorHAnsi" w:cs="TimesNewRomanPSMT"/>
          <w:b/>
        </w:rPr>
        <w:t>Third and Subsequent Offenses</w:t>
      </w:r>
      <w:r w:rsidRPr="00762053">
        <w:rPr>
          <w:rFonts w:asciiTheme="majorHAnsi" w:hAnsiTheme="majorHAnsi" w:cs="TimesNewRomanPSMT"/>
        </w:rPr>
        <w:t>: The student can retrieve item at the end of the semester.</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BoldMT"/>
          <w:b/>
          <w:bCs/>
          <w:u w:val="single"/>
        </w:rPr>
        <w:t>Searches by Administration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Administrators may search lockers, students, book bags, etc. as well motor vehicles parked on school property or within the drug free zone. Periodic searches may also be conducted by the police canine unit during school and after school hours. Personal items left unattended on school property may also be searched by school personnel.</w:t>
      </w:r>
    </w:p>
    <w:p w:rsidR="0050174C" w:rsidRPr="00762053" w:rsidRDefault="0050174C" w:rsidP="0050174C">
      <w:pPr>
        <w:autoSpaceDE w:val="0"/>
        <w:autoSpaceDN w:val="0"/>
        <w:adjustRightInd w:val="0"/>
        <w:spacing w:after="0" w:line="240" w:lineRule="auto"/>
        <w:rPr>
          <w:rFonts w:asciiTheme="majorHAnsi" w:hAnsiTheme="majorHAnsi" w:cs="TimesNewRomanPSMT"/>
          <w:b/>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Weapons</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r w:rsidRPr="00762053">
        <w:rPr>
          <w:rFonts w:asciiTheme="majorHAnsi" w:hAnsiTheme="majorHAnsi" w:cs="TimesNewRomanPS-BoldMT"/>
          <w:bCs/>
        </w:rPr>
        <w:t>The board believes weapons and other dangerous objects and look-a-likes in school district facilities cause material and substantial disruption to the school environment or present a threat to the health and safety of students, employees and visitors on the school district premises or property within the jurisdiction of the school district.</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r w:rsidRPr="00762053">
        <w:rPr>
          <w:rFonts w:asciiTheme="majorHAnsi" w:hAnsiTheme="majorHAnsi" w:cs="TimesNewRomanPS-BoldMT"/>
          <w:bCs/>
        </w:rPr>
        <w:t>Weapons and other dangerous objects and look-a-likes shall be taken from students and others who bring them onto the school district property or onto property within the jurisdiction of the school district or from students who are within the control of the school district.</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r w:rsidRPr="00762053">
        <w:rPr>
          <w:rFonts w:asciiTheme="majorHAnsi" w:hAnsiTheme="majorHAnsi" w:cs="TimesNewRomanPS-BoldMT"/>
          <w:bCs/>
        </w:rPr>
        <w:t>Parents of students found to possess weapons or dangerous objects or look-a-likes on school property shall be notified of the incident. Confiscation of weapons or dangerous objects shall be reported to the law enforcement officials, and students will be subject to disciplinary action including suspension or expulsion.</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r w:rsidRPr="00762053">
        <w:rPr>
          <w:rFonts w:asciiTheme="majorHAnsi" w:hAnsiTheme="majorHAnsi" w:cs="TimesNewRomanPS-BoldMT"/>
          <w:bCs/>
        </w:rPr>
        <w:t>Student bringing firearms to school or knowingly possessing firearms at school shall be expelled for not less than one year.  Students bringing to school or possessing dangerous weapons, including firearms, will be referred to law enforcement authorities.  The superintendent shall have the authority to recommend this expulsion requirement be modified for student on a case-by-case basis.  For purposes of this policy, the term “firearm” includes, but is not limited to, any weapon which is designed to expel a projectile by the action of an explosive, the frame or receiver of any such weapon, a muffler or silencer for such a weapon, or any explosive, incendiary or poison gas.  (For more information, please see SBP # 504.11)</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MT"/>
          <w:b/>
        </w:rPr>
        <w:lastRenderedPageBreak/>
        <w:t>Cell Phones and Electronic Devices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Cell phones and other electronic devices are not a necessary component of the educational process.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Therefore, it is not a right but a privilege for students to possess cell phones and other electronic devices during regular school hours. Students are not allowed to use beepers, cell phones, or other electronic devices (i-pods, portable DVD players, etc.) during regular school hours other than before or after school or with teacher/administration permission. After arriving at school, all cell phones must be left in the student’s locker and turned off or switched to silent. Students who use their cell phone or other electronic device during regular school hours without teacher/administration permission will be subject to the following consequences: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r w:rsidRPr="00762053">
        <w:rPr>
          <w:rFonts w:asciiTheme="majorHAnsi" w:hAnsiTheme="majorHAnsi" w:cs="TimesNewRomanPSMT"/>
          <w:b/>
        </w:rPr>
        <w:t>First Offense:</w:t>
      </w:r>
      <w:r w:rsidRPr="00762053">
        <w:rPr>
          <w:rFonts w:asciiTheme="majorHAnsi" w:hAnsiTheme="majorHAnsi" w:cs="TimesNewRomanPSMT"/>
        </w:rPr>
        <w:t xml:space="preserve"> At least a one day confiscation and the student may retrieve item the following school day.</w:t>
      </w: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r w:rsidRPr="00762053">
        <w:rPr>
          <w:rFonts w:asciiTheme="majorHAnsi" w:hAnsiTheme="majorHAnsi" w:cs="TimesNewRomanPSMT"/>
          <w:b/>
        </w:rPr>
        <w:t>Second Offense</w:t>
      </w:r>
      <w:r w:rsidRPr="00762053">
        <w:rPr>
          <w:rFonts w:asciiTheme="majorHAnsi" w:hAnsiTheme="majorHAnsi" w:cs="TimesNewRomanPSMT"/>
        </w:rPr>
        <w:t>: A parent will need to retrieve item from the administration after at least one day of confiscation.</w:t>
      </w: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r w:rsidRPr="00762053">
        <w:rPr>
          <w:rFonts w:asciiTheme="majorHAnsi" w:hAnsiTheme="majorHAnsi" w:cs="TimesNewRomanPSMT"/>
          <w:b/>
        </w:rPr>
        <w:t>Third and Subsequent Offenses</w:t>
      </w:r>
      <w:r w:rsidRPr="00762053">
        <w:rPr>
          <w:rFonts w:asciiTheme="majorHAnsi" w:hAnsiTheme="majorHAnsi" w:cs="TimesNewRomanPSMT"/>
        </w:rPr>
        <w:t>: The student can retrieve item at the end of the semester.</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t>Smoking, Drinking, or Drugs</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A Drug-Free School</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The District implements regulations and practices which will ensure compliance with the Federal Drug-Free Schools and Communities Act and all regulations and rules promulgated pursuant thereto. </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The District’s safe and drug-free schools program is established in accordance with principles of effectiveness as required by law to respond to such harmful effects.</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Education and Prevention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Drug and Alcohol Use and Prevention: By this handbook, each student of the District is hereby provided a copy of the standards of conduct for student behavior in the District which prohibit the unlawful possession, use, or distribution of illicit drugs and alcohol on school premises or as a part of any of the school’s activities.</w:t>
      </w:r>
    </w:p>
    <w:p w:rsidR="0050174C" w:rsidRPr="00762053" w:rsidRDefault="0050174C" w:rsidP="0050174C">
      <w:pPr>
        <w:autoSpaceDE w:val="0"/>
        <w:autoSpaceDN w:val="0"/>
        <w:adjustRightInd w:val="0"/>
        <w:spacing w:after="0" w:line="240" w:lineRule="auto"/>
        <w:rPr>
          <w:rFonts w:asciiTheme="majorHAnsi" w:hAnsiTheme="majorHAnsi" w:cs="TimesNewRomanPSMT"/>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School Policy on Student Use of Alcohol, Drugs and Tobacco</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School has established a drug abuse policy to provide a drug and alcohol-free school environment for its students that helps ensure the highest possible standards of learning, safety, health and well-being for our students. Thus, the purpose of this policy is to provide a clear message to students, parents, and the citizens of the community that the use, possession, distribution, or being under the influence of illegal drugs will not be tolerated in school, on school property, or during school-related functions. It is important for any reader to understand that the use of the word "drug" includes alcohol and tobacco. The only drugs permitted are prescription medications used appropriately.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recognizes that the illegal use and misuse of alcohol, drugs, and tobacco is a common problem in our community and society. The school further recognizes that any and all use of these substances is prohibited to minors by the laws of the State of Nebraska.</w:t>
      </w:r>
    </w:p>
    <w:p w:rsidR="0050174C" w:rsidRPr="00762053" w:rsidRDefault="0050174C" w:rsidP="0050174C">
      <w:pPr>
        <w:autoSpaceDE w:val="0"/>
        <w:autoSpaceDN w:val="0"/>
        <w:adjustRightInd w:val="0"/>
        <w:spacing w:after="0" w:line="240" w:lineRule="auto"/>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BoldMT"/>
          <w:b/>
          <w:bCs/>
          <w:u w:val="single"/>
        </w:rPr>
        <w:t xml:space="preserve">It shall be the policy of </w:t>
      </w:r>
      <w:proofErr w:type="spellStart"/>
      <w:r w:rsidRPr="00762053">
        <w:rPr>
          <w:rFonts w:asciiTheme="majorHAnsi" w:hAnsiTheme="majorHAnsi" w:cs="TimesNewRomanPS-BoldMT"/>
          <w:b/>
          <w:bCs/>
          <w:u w:val="single"/>
        </w:rPr>
        <w:t>Shickley</w:t>
      </w:r>
      <w:proofErr w:type="spellEnd"/>
      <w:r w:rsidRPr="00762053">
        <w:rPr>
          <w:rFonts w:asciiTheme="majorHAnsi" w:hAnsiTheme="majorHAnsi" w:cs="TimesNewRomanPS-BoldMT"/>
          <w:b/>
          <w:bCs/>
          <w:u w:val="single"/>
        </w:rPr>
        <w:t xml:space="preserve"> Public Schools to:</w:t>
      </w:r>
    </w:p>
    <w:p w:rsidR="0050174C" w:rsidRPr="00762053" w:rsidRDefault="0050174C" w:rsidP="0050174C">
      <w:pPr>
        <w:pStyle w:val="ListParagraph"/>
        <w:numPr>
          <w:ilvl w:val="0"/>
          <w:numId w:val="32"/>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Educate the students about the dangers and consequences of the use of alcohol, drugs and tobacco.</w:t>
      </w:r>
    </w:p>
    <w:p w:rsidR="0050174C" w:rsidRPr="00762053" w:rsidRDefault="0050174C" w:rsidP="0050174C">
      <w:pPr>
        <w:pStyle w:val="ListParagraph"/>
        <w:numPr>
          <w:ilvl w:val="0"/>
          <w:numId w:val="32"/>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Encourage the students to live in accordance with the laws of the state concerning alcohol, drugs and tobacco.</w:t>
      </w:r>
    </w:p>
    <w:p w:rsidR="0050174C" w:rsidRPr="00762053" w:rsidRDefault="0050174C" w:rsidP="0050174C">
      <w:pPr>
        <w:pStyle w:val="ListParagraph"/>
        <w:numPr>
          <w:ilvl w:val="0"/>
          <w:numId w:val="32"/>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Develop the life skills that will prepare students to better handle the social pressures that prevail.</w:t>
      </w:r>
    </w:p>
    <w:p w:rsidR="0050174C" w:rsidRPr="00762053" w:rsidRDefault="0050174C" w:rsidP="0050174C">
      <w:pPr>
        <w:pStyle w:val="ListParagraph"/>
        <w:numPr>
          <w:ilvl w:val="0"/>
          <w:numId w:val="32"/>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Provide help and guidance for alcohol and chemically-dependent students.</w:t>
      </w:r>
    </w:p>
    <w:p w:rsidR="0050174C" w:rsidRPr="00762053" w:rsidRDefault="0050174C" w:rsidP="0050174C">
      <w:pPr>
        <w:pStyle w:val="ListParagraph"/>
        <w:numPr>
          <w:ilvl w:val="0"/>
          <w:numId w:val="32"/>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Continue to provide, without penalties, assistance to any student voluntarily seeking alcohol and drug treatment or advice.</w:t>
      </w:r>
    </w:p>
    <w:p w:rsidR="0050174C" w:rsidRPr="00762053" w:rsidRDefault="0050174C" w:rsidP="0050174C">
      <w:pPr>
        <w:pStyle w:val="ListParagraph"/>
        <w:numPr>
          <w:ilvl w:val="0"/>
          <w:numId w:val="32"/>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lastRenderedPageBreak/>
        <w:t>Establish and enforce rules prohibiting the use of alcohol, drugs and tobacco for all students</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The following rules and guidelines are provided to give teachers, parents and students a process for governing students' misuse of alcohol, drugs and tobacco. These rules and guidelines pertain to the school year and school related functions.</w:t>
      </w:r>
    </w:p>
    <w:p w:rsidR="0050174C" w:rsidRPr="00762053" w:rsidRDefault="0050174C" w:rsidP="0050174C">
      <w:pPr>
        <w:autoSpaceDE w:val="0"/>
        <w:autoSpaceDN w:val="0"/>
        <w:adjustRightInd w:val="0"/>
        <w:spacing w:after="0" w:line="240" w:lineRule="auto"/>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BoldMT"/>
          <w:b/>
          <w:bCs/>
        </w:rPr>
        <w:t xml:space="preserve">RULE: </w:t>
      </w:r>
      <w:r w:rsidRPr="00762053">
        <w:rPr>
          <w:rFonts w:asciiTheme="majorHAnsi" w:hAnsiTheme="majorHAnsi" w:cs="TimesNewRomanPSMT"/>
        </w:rPr>
        <w:t xml:space="preserve">IT SHALL BE UNLAWFUL FOR A STUDENT TO USE TOBACCO, DRUGS (OTHER THAN PRESCRIBED BY A PHYSICIAN) OR ALCOHOLIC BEVERAGES. </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Use shall be defined as:</w:t>
      </w:r>
    </w:p>
    <w:p w:rsidR="0050174C" w:rsidRPr="00762053" w:rsidRDefault="0050174C" w:rsidP="0050174C">
      <w:pPr>
        <w:pStyle w:val="ListParagraph"/>
        <w:numPr>
          <w:ilvl w:val="0"/>
          <w:numId w:val="33"/>
        </w:numPr>
        <w:autoSpaceDE w:val="0"/>
        <w:autoSpaceDN w:val="0"/>
        <w:adjustRightInd w:val="0"/>
        <w:spacing w:after="0" w:line="240" w:lineRule="auto"/>
        <w:ind w:left="1440"/>
        <w:rPr>
          <w:rFonts w:asciiTheme="majorHAnsi" w:hAnsiTheme="majorHAnsi" w:cs="TimesNewRomanPS-ItalicMT"/>
          <w:i/>
          <w:iCs/>
        </w:rPr>
      </w:pPr>
      <w:r w:rsidRPr="00762053">
        <w:rPr>
          <w:rFonts w:asciiTheme="majorHAnsi" w:hAnsiTheme="majorHAnsi" w:cs="TimesNewRomanPS-ItalicMT"/>
          <w:i/>
          <w:iCs/>
        </w:rPr>
        <w:t>Consumption</w:t>
      </w:r>
    </w:p>
    <w:p w:rsidR="0050174C" w:rsidRPr="00762053" w:rsidRDefault="0050174C" w:rsidP="0050174C">
      <w:pPr>
        <w:pStyle w:val="ListParagraph"/>
        <w:numPr>
          <w:ilvl w:val="0"/>
          <w:numId w:val="33"/>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ItalicMT"/>
          <w:i/>
          <w:iCs/>
        </w:rPr>
        <w:t xml:space="preserve">Possession </w:t>
      </w:r>
      <w:r w:rsidRPr="00762053">
        <w:rPr>
          <w:rFonts w:asciiTheme="majorHAnsi" w:hAnsiTheme="majorHAnsi" w:cs="TimesNewRomanPSMT"/>
        </w:rPr>
        <w:t>shall mean "on the person" or "on property owned and/or used by the person".</w:t>
      </w:r>
    </w:p>
    <w:p w:rsidR="0050174C" w:rsidRPr="00762053" w:rsidRDefault="0050174C" w:rsidP="0050174C">
      <w:pPr>
        <w:pStyle w:val="ListParagraph"/>
        <w:numPr>
          <w:ilvl w:val="0"/>
          <w:numId w:val="33"/>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ItalicMT"/>
          <w:i/>
          <w:iCs/>
        </w:rPr>
        <w:t xml:space="preserve">Intoxication </w:t>
      </w:r>
      <w:r w:rsidRPr="00762053">
        <w:rPr>
          <w:rFonts w:asciiTheme="majorHAnsi" w:hAnsiTheme="majorHAnsi" w:cs="TimesNewRomanPSMT"/>
        </w:rPr>
        <w:t>evidenced by abnormal and/or disruptive behavior.</w:t>
      </w:r>
    </w:p>
    <w:p w:rsidR="0050174C" w:rsidRPr="00762053" w:rsidRDefault="0050174C" w:rsidP="0050174C">
      <w:pPr>
        <w:pStyle w:val="ListParagraph"/>
        <w:numPr>
          <w:ilvl w:val="0"/>
          <w:numId w:val="33"/>
        </w:num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ItalicMT"/>
          <w:i/>
          <w:iCs/>
        </w:rPr>
        <w:t xml:space="preserve">Physical presence in a situation </w:t>
      </w:r>
      <w:r w:rsidRPr="00762053">
        <w:rPr>
          <w:rFonts w:asciiTheme="majorHAnsi" w:hAnsiTheme="majorHAnsi" w:cs="TimesNewRomanPSMT"/>
        </w:rPr>
        <w:t>in which alcohol or drugs were being used or illegally possessed</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Apprehension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 student may be turned in for violating the above rule by:</w:t>
      </w:r>
    </w:p>
    <w:p w:rsidR="0050174C" w:rsidRPr="00762053" w:rsidRDefault="0050174C" w:rsidP="0050174C">
      <w:pPr>
        <w:pStyle w:val="ListParagraph"/>
        <w:numPr>
          <w:ilvl w:val="0"/>
          <w:numId w:val="34"/>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Parents/guardian of said student</w:t>
      </w:r>
    </w:p>
    <w:p w:rsidR="0050174C" w:rsidRPr="00762053" w:rsidRDefault="0050174C" w:rsidP="0050174C">
      <w:pPr>
        <w:pStyle w:val="ListParagraph"/>
        <w:numPr>
          <w:ilvl w:val="0"/>
          <w:numId w:val="34"/>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Coach or moderator</w:t>
      </w:r>
    </w:p>
    <w:p w:rsidR="0050174C" w:rsidRPr="00762053" w:rsidRDefault="0050174C" w:rsidP="0050174C">
      <w:pPr>
        <w:pStyle w:val="ListParagraph"/>
        <w:numPr>
          <w:ilvl w:val="0"/>
          <w:numId w:val="34"/>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Officer of the law</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Apprehension by a person other than those above will be used only if the accuser agrees to sign an affidavit confirming his accusations. At this point, the matter will be taken up by the administration in accordance with the manner described below.</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Violations</w:t>
      </w:r>
    </w:p>
    <w:p w:rsidR="0050174C" w:rsidRPr="00762053" w:rsidRDefault="0050174C" w:rsidP="00DA03A7">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t>Class I Violations</w:t>
      </w:r>
    </w:p>
    <w:p w:rsidR="0050174C" w:rsidRPr="00762053" w:rsidRDefault="0050174C" w:rsidP="00DA03A7">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Alcohol/Drugs/Tobacco - The possession of, the use of, or having under his/her control any chemical substance with the intention of selling, giving away or otherwise distributing the same on school grounds, or while in any/or at any school function or activity.</w:t>
      </w:r>
    </w:p>
    <w:p w:rsidR="0050174C" w:rsidRPr="00762053" w:rsidRDefault="0050174C" w:rsidP="00DA03A7">
      <w:pPr>
        <w:autoSpaceDE w:val="0"/>
        <w:autoSpaceDN w:val="0"/>
        <w:adjustRightInd w:val="0"/>
        <w:spacing w:after="0" w:line="240" w:lineRule="auto"/>
        <w:ind w:left="720"/>
        <w:rPr>
          <w:rFonts w:asciiTheme="majorHAnsi" w:hAnsiTheme="majorHAnsi" w:cs="TimesNewRomanPSMT"/>
        </w:rPr>
      </w:pPr>
    </w:p>
    <w:p w:rsidR="0050174C" w:rsidRPr="00762053" w:rsidRDefault="0050174C" w:rsidP="00DA03A7">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The following procedures will be used in dealing with Class I violations:</w:t>
      </w:r>
    </w:p>
    <w:p w:rsidR="0050174C" w:rsidRPr="00762053" w:rsidRDefault="0050174C" w:rsidP="00DA03A7">
      <w:pPr>
        <w:pStyle w:val="ListParagraph"/>
        <w:numPr>
          <w:ilvl w:val="0"/>
          <w:numId w:val="24"/>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Notify the administration</w:t>
      </w:r>
    </w:p>
    <w:p w:rsidR="0050174C" w:rsidRPr="00762053" w:rsidRDefault="0050174C" w:rsidP="00DA03A7">
      <w:pPr>
        <w:pStyle w:val="ListParagraph"/>
        <w:numPr>
          <w:ilvl w:val="0"/>
          <w:numId w:val="24"/>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The administration will verify the incident with parties involved</w:t>
      </w:r>
    </w:p>
    <w:p w:rsidR="0050174C" w:rsidRPr="00762053" w:rsidRDefault="0050174C" w:rsidP="00DA03A7">
      <w:pPr>
        <w:pStyle w:val="ListParagraph"/>
        <w:numPr>
          <w:ilvl w:val="0"/>
          <w:numId w:val="24"/>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Discuss concerns with the student</w:t>
      </w:r>
    </w:p>
    <w:p w:rsidR="0050174C" w:rsidRPr="00762053" w:rsidRDefault="0050174C" w:rsidP="00DA03A7">
      <w:pPr>
        <w:pStyle w:val="ListParagraph"/>
        <w:numPr>
          <w:ilvl w:val="0"/>
          <w:numId w:val="24"/>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The principal will attempt to notify the parents/guardians by phone to explain the incident and arrange a conference</w:t>
      </w:r>
    </w:p>
    <w:p w:rsidR="0050174C" w:rsidRPr="00762053" w:rsidRDefault="0050174C" w:rsidP="00DA03A7">
      <w:pPr>
        <w:pStyle w:val="ListParagraph"/>
        <w:numPr>
          <w:ilvl w:val="0"/>
          <w:numId w:val="24"/>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The principal will administer an out-of-school suspension for five (5) days in compliance with student due process procedures</w:t>
      </w:r>
    </w:p>
    <w:p w:rsidR="0050174C" w:rsidRPr="00762053" w:rsidRDefault="0050174C" w:rsidP="00DA03A7">
      <w:pPr>
        <w:pStyle w:val="ListParagraph"/>
        <w:numPr>
          <w:ilvl w:val="0"/>
          <w:numId w:val="24"/>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The principal will notify the parents/guardian, in writing, of the suspension</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DA03A7">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BoldMT"/>
          <w:b/>
          <w:bCs/>
        </w:rPr>
        <w:t>Waiver of five (5) day suspension</w:t>
      </w:r>
      <w:r w:rsidRPr="00762053">
        <w:rPr>
          <w:rFonts w:asciiTheme="majorHAnsi" w:hAnsiTheme="majorHAnsi" w:cs="TimesNewRomanPSMT"/>
        </w:rPr>
        <w:t>:</w:t>
      </w:r>
    </w:p>
    <w:p w:rsidR="0050174C" w:rsidRPr="00762053" w:rsidRDefault="0050174C" w:rsidP="00DA03A7">
      <w:pPr>
        <w:autoSpaceDE w:val="0"/>
        <w:autoSpaceDN w:val="0"/>
        <w:adjustRightInd w:val="0"/>
        <w:spacing w:after="0" w:line="240" w:lineRule="auto"/>
        <w:ind w:left="720"/>
        <w:rPr>
          <w:rFonts w:asciiTheme="majorHAnsi" w:hAnsiTheme="majorHAnsi" w:cs="TimesNewRomanPSMT"/>
        </w:rPr>
      </w:pP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Schools strongly recommend that students with chemical abuse problems seek professional evaluation and treatment from a trained chemical dependency counselor or a licensed physician trained in chemical dependency. Because we believe that chemical dependency is preceded by misuse, we feel confident such early intervention can benefit the student before significant harm or dependency results. Students agreeing to be evaluated, educated, and treated will be able to have their suspension commuted upon completion of such programs according to school guidelines. Fees, transportation, etc. for this assessment and treatment are the responsibility of the student and parents.</w:t>
      </w:r>
    </w:p>
    <w:p w:rsidR="0050174C" w:rsidRPr="00762053" w:rsidRDefault="0050174C" w:rsidP="00DA03A7">
      <w:pPr>
        <w:autoSpaceDE w:val="0"/>
        <w:autoSpaceDN w:val="0"/>
        <w:adjustRightInd w:val="0"/>
        <w:spacing w:after="0" w:line="240" w:lineRule="auto"/>
        <w:ind w:left="720"/>
        <w:rPr>
          <w:rFonts w:asciiTheme="majorHAnsi" w:hAnsiTheme="majorHAnsi" w:cs="TimesNewRomanPSMT"/>
        </w:rPr>
      </w:pPr>
    </w:p>
    <w:p w:rsidR="0050174C" w:rsidRPr="00762053" w:rsidRDefault="0050174C" w:rsidP="00DA03A7">
      <w:pPr>
        <w:autoSpaceDE w:val="0"/>
        <w:autoSpaceDN w:val="0"/>
        <w:adjustRightInd w:val="0"/>
        <w:spacing w:after="0" w:line="240" w:lineRule="auto"/>
        <w:ind w:left="720"/>
        <w:rPr>
          <w:rFonts w:asciiTheme="majorHAnsi" w:hAnsiTheme="majorHAnsi" w:cs="TimesNewRomanPSMT"/>
          <w:b/>
          <w:u w:val="single"/>
        </w:rPr>
      </w:pPr>
      <w:r w:rsidRPr="00762053">
        <w:rPr>
          <w:rFonts w:asciiTheme="majorHAnsi" w:hAnsiTheme="majorHAnsi" w:cs="TimesNewRomanPSMT"/>
          <w:b/>
          <w:u w:val="single"/>
        </w:rPr>
        <w:t>First Violation:</w:t>
      </w:r>
    </w:p>
    <w:p w:rsidR="0050174C" w:rsidRPr="00762053" w:rsidRDefault="0050174C" w:rsidP="00DA03A7">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For a first offender, the out-of-school suspension of a student who agrees to be evaluated and treated will be commuted; however, a 5-day in-school suspension will be required. The student and parents will be responsible for contacting the agency.</w:t>
      </w:r>
    </w:p>
    <w:p w:rsidR="0050174C" w:rsidRPr="00762053" w:rsidRDefault="0050174C" w:rsidP="00DA03A7">
      <w:pPr>
        <w:pStyle w:val="ListParagraph"/>
        <w:numPr>
          <w:ilvl w:val="0"/>
          <w:numId w:val="2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lastRenderedPageBreak/>
        <w:t>Upon proper authorization, the agency will notify the school, and out-of-school suspension will be commuted at that time.</w:t>
      </w:r>
    </w:p>
    <w:p w:rsidR="0050174C" w:rsidRPr="00762053" w:rsidRDefault="0050174C" w:rsidP="00DA03A7">
      <w:pPr>
        <w:autoSpaceDE w:val="0"/>
        <w:autoSpaceDN w:val="0"/>
        <w:adjustRightInd w:val="0"/>
        <w:spacing w:after="0" w:line="240" w:lineRule="auto"/>
        <w:ind w:left="720"/>
        <w:rPr>
          <w:rFonts w:asciiTheme="majorHAnsi" w:hAnsiTheme="majorHAnsi" w:cs="TimesNewRomanPSMT"/>
        </w:rPr>
      </w:pPr>
    </w:p>
    <w:p w:rsidR="0050174C" w:rsidRPr="00762053" w:rsidRDefault="0050174C" w:rsidP="00DA03A7">
      <w:pPr>
        <w:autoSpaceDE w:val="0"/>
        <w:autoSpaceDN w:val="0"/>
        <w:adjustRightInd w:val="0"/>
        <w:spacing w:after="0" w:line="240" w:lineRule="auto"/>
        <w:ind w:left="720"/>
        <w:rPr>
          <w:rFonts w:asciiTheme="majorHAnsi" w:hAnsiTheme="majorHAnsi" w:cs="TimesNewRomanPSMT"/>
          <w:b/>
          <w:u w:val="single"/>
        </w:rPr>
      </w:pPr>
      <w:r w:rsidRPr="00762053">
        <w:rPr>
          <w:rFonts w:asciiTheme="majorHAnsi" w:hAnsiTheme="majorHAnsi" w:cs="TimesNewRomanPSMT"/>
          <w:b/>
          <w:u w:val="single"/>
        </w:rPr>
        <w:t>Second Violation:</w:t>
      </w:r>
    </w:p>
    <w:p w:rsidR="0050174C" w:rsidRPr="00762053" w:rsidRDefault="0050174C" w:rsidP="00DA03A7">
      <w:pPr>
        <w:autoSpaceDE w:val="0"/>
        <w:autoSpaceDN w:val="0"/>
        <w:adjustRightInd w:val="0"/>
        <w:spacing w:after="0" w:line="240" w:lineRule="auto"/>
        <w:ind w:left="1440" w:hanging="720"/>
        <w:rPr>
          <w:rFonts w:asciiTheme="majorHAnsi" w:hAnsiTheme="majorHAnsi" w:cs="TimesNewRomanPSMT"/>
        </w:rPr>
      </w:pPr>
      <w:r w:rsidRPr="00762053">
        <w:rPr>
          <w:rFonts w:asciiTheme="majorHAnsi" w:hAnsiTheme="majorHAnsi" w:cs="TimesNewRomanPS-BoldMT"/>
          <w:b/>
          <w:bCs/>
        </w:rPr>
        <w:t xml:space="preserve">Option A: </w:t>
      </w:r>
      <w:r w:rsidRPr="00762053">
        <w:rPr>
          <w:rFonts w:asciiTheme="majorHAnsi" w:hAnsiTheme="majorHAnsi" w:cs="TimesNewRomanPSMT"/>
        </w:rPr>
        <w:t>Long-term suspension</w:t>
      </w:r>
    </w:p>
    <w:p w:rsidR="0050174C" w:rsidRPr="00762053" w:rsidRDefault="0050174C" w:rsidP="00DA03A7">
      <w:pPr>
        <w:autoSpaceDE w:val="0"/>
        <w:autoSpaceDN w:val="0"/>
        <w:adjustRightInd w:val="0"/>
        <w:spacing w:after="0" w:line="240" w:lineRule="auto"/>
        <w:ind w:left="1440" w:hanging="720"/>
        <w:rPr>
          <w:rFonts w:asciiTheme="majorHAnsi" w:hAnsiTheme="majorHAnsi" w:cs="TimesNewRomanPSMT"/>
        </w:rPr>
      </w:pPr>
    </w:p>
    <w:p w:rsidR="0050174C" w:rsidRPr="00762053" w:rsidRDefault="0050174C" w:rsidP="00DA03A7">
      <w:pPr>
        <w:autoSpaceDE w:val="0"/>
        <w:autoSpaceDN w:val="0"/>
        <w:adjustRightInd w:val="0"/>
        <w:spacing w:after="0" w:line="240" w:lineRule="auto"/>
        <w:ind w:left="1440" w:hanging="720"/>
        <w:rPr>
          <w:rFonts w:asciiTheme="majorHAnsi" w:hAnsiTheme="majorHAnsi" w:cs="TimesNewRomanPSMT"/>
        </w:rPr>
      </w:pPr>
      <w:r w:rsidRPr="00762053">
        <w:rPr>
          <w:rFonts w:asciiTheme="majorHAnsi" w:hAnsiTheme="majorHAnsi" w:cs="TimesNewRomanPS-BoldMT"/>
          <w:b/>
          <w:bCs/>
        </w:rPr>
        <w:t xml:space="preserve">Option B: </w:t>
      </w:r>
      <w:r w:rsidRPr="00762053">
        <w:rPr>
          <w:rFonts w:asciiTheme="majorHAnsi" w:hAnsiTheme="majorHAnsi" w:cs="TimesNewRomanPSMT"/>
        </w:rPr>
        <w:t>A five (5) day out-of-school suspension and participation in a school-approved rehabilitative/counseling program.</w:t>
      </w:r>
    </w:p>
    <w:p w:rsidR="0050174C" w:rsidRPr="00762053" w:rsidRDefault="0050174C" w:rsidP="00DA03A7">
      <w:pPr>
        <w:autoSpaceDE w:val="0"/>
        <w:autoSpaceDN w:val="0"/>
        <w:adjustRightInd w:val="0"/>
        <w:spacing w:after="0" w:line="240" w:lineRule="auto"/>
        <w:ind w:left="720"/>
        <w:rPr>
          <w:rFonts w:asciiTheme="majorHAnsi" w:hAnsiTheme="majorHAnsi" w:cs="TimesNewRomanPSMT"/>
        </w:rPr>
      </w:pPr>
    </w:p>
    <w:p w:rsidR="0050174C" w:rsidRPr="00762053" w:rsidRDefault="0050174C" w:rsidP="00DA03A7">
      <w:pPr>
        <w:autoSpaceDE w:val="0"/>
        <w:autoSpaceDN w:val="0"/>
        <w:adjustRightInd w:val="0"/>
        <w:spacing w:after="0" w:line="240" w:lineRule="auto"/>
        <w:ind w:left="720"/>
        <w:rPr>
          <w:rFonts w:asciiTheme="majorHAnsi" w:hAnsiTheme="majorHAnsi" w:cs="TimesNewRomanPSMT"/>
          <w:b/>
          <w:u w:val="single"/>
        </w:rPr>
      </w:pPr>
      <w:r w:rsidRPr="00762053">
        <w:rPr>
          <w:rFonts w:asciiTheme="majorHAnsi" w:hAnsiTheme="majorHAnsi" w:cs="TimesNewRomanPSMT"/>
          <w:b/>
          <w:u w:val="single"/>
        </w:rPr>
        <w:t xml:space="preserve">Subsequent Violations: </w:t>
      </w:r>
    </w:p>
    <w:p w:rsidR="0050174C" w:rsidRPr="00762053" w:rsidRDefault="0050174C" w:rsidP="00DA03A7">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Subsequent violations will be handled in the same </w:t>
      </w:r>
      <w:proofErr w:type="gramStart"/>
      <w:r w:rsidRPr="00762053">
        <w:rPr>
          <w:rFonts w:asciiTheme="majorHAnsi" w:hAnsiTheme="majorHAnsi" w:cs="TimesNewRomanPSMT"/>
        </w:rPr>
        <w:t>manner,</w:t>
      </w:r>
      <w:proofErr w:type="gramEnd"/>
      <w:r w:rsidRPr="00762053">
        <w:rPr>
          <w:rFonts w:asciiTheme="majorHAnsi" w:hAnsiTheme="majorHAnsi" w:cs="TimesNewRomanPSMT"/>
        </w:rPr>
        <w:t xml:space="preserve"> with the exception that expulsion will be recommended.</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DA03A7">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t>Class II Violations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Drugs/Alcohol/Tobacco - Physical presence and participation in a situation in which drugs or alcohol were being used in a violating manner or illegally possessed. The following procedures will be used in dealing with Class II violations:</w:t>
      </w:r>
    </w:p>
    <w:p w:rsidR="0050174C" w:rsidRPr="00762053" w:rsidRDefault="0050174C" w:rsidP="0050174C">
      <w:pPr>
        <w:pStyle w:val="ListParagraph"/>
        <w:numPr>
          <w:ilvl w:val="0"/>
          <w:numId w:val="2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Notify the administration of the incident</w:t>
      </w:r>
    </w:p>
    <w:p w:rsidR="0050174C" w:rsidRPr="00762053" w:rsidRDefault="0050174C" w:rsidP="0050174C">
      <w:pPr>
        <w:pStyle w:val="ListParagraph"/>
        <w:numPr>
          <w:ilvl w:val="0"/>
          <w:numId w:val="2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The administration will verify the incident with parties involved</w:t>
      </w:r>
    </w:p>
    <w:p w:rsidR="0050174C" w:rsidRPr="00762053" w:rsidRDefault="0050174C" w:rsidP="0050174C">
      <w:pPr>
        <w:pStyle w:val="ListParagraph"/>
        <w:numPr>
          <w:ilvl w:val="0"/>
          <w:numId w:val="2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Discuss concerns with students</w:t>
      </w:r>
    </w:p>
    <w:p w:rsidR="0050174C" w:rsidRPr="00762053" w:rsidRDefault="0050174C" w:rsidP="0050174C">
      <w:pPr>
        <w:pStyle w:val="ListParagraph"/>
        <w:numPr>
          <w:ilvl w:val="0"/>
          <w:numId w:val="2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The principal will attempt to notify the parents/guardians by phone to explain the incident and arrange a conference, if needed</w:t>
      </w:r>
    </w:p>
    <w:p w:rsidR="0050174C" w:rsidRPr="00762053" w:rsidRDefault="0050174C" w:rsidP="0050174C">
      <w:pPr>
        <w:pStyle w:val="ListParagraph"/>
        <w:numPr>
          <w:ilvl w:val="0"/>
          <w:numId w:val="2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The principal will suspend the student with an in-school suspension for one (1) school day in compliance with student due process procedures</w:t>
      </w:r>
    </w:p>
    <w:p w:rsidR="0050174C" w:rsidRPr="00762053" w:rsidRDefault="0050174C" w:rsidP="0050174C">
      <w:pPr>
        <w:pStyle w:val="ListParagraph"/>
        <w:numPr>
          <w:ilvl w:val="0"/>
          <w:numId w:val="2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The principal will arrange an in-school counseling session for the student</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b/>
          <w:u w:val="single"/>
        </w:rPr>
      </w:pPr>
      <w:r w:rsidRPr="00762053">
        <w:rPr>
          <w:rFonts w:asciiTheme="majorHAnsi" w:hAnsiTheme="majorHAnsi" w:cs="TimesNewRomanPSMT"/>
          <w:b/>
          <w:u w:val="single"/>
        </w:rPr>
        <w:t>Subsequent Violations:</w:t>
      </w:r>
    </w:p>
    <w:p w:rsidR="0050174C" w:rsidRPr="00762053" w:rsidRDefault="0050174C" w:rsidP="0050174C">
      <w:pPr>
        <w:pStyle w:val="ListParagraph"/>
        <w:numPr>
          <w:ilvl w:val="0"/>
          <w:numId w:val="26"/>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The in-school suspension is for a period not more than three (3) days</w:t>
      </w:r>
    </w:p>
    <w:p w:rsidR="0050174C" w:rsidRPr="00762053" w:rsidRDefault="0050174C" w:rsidP="0050174C">
      <w:pPr>
        <w:pStyle w:val="ListParagraph"/>
        <w:numPr>
          <w:ilvl w:val="0"/>
          <w:numId w:val="26"/>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The principal may recommend an out-of-school suspension or participation in a school-approved rehabilitation counseling program.</w:t>
      </w:r>
    </w:p>
    <w:p w:rsidR="0050174C" w:rsidRPr="00762053" w:rsidRDefault="0050174C" w:rsidP="0050174C">
      <w:pPr>
        <w:autoSpaceDE w:val="0"/>
        <w:autoSpaceDN w:val="0"/>
        <w:adjustRightInd w:val="0"/>
        <w:spacing w:after="0" w:line="240" w:lineRule="auto"/>
        <w:rPr>
          <w:rFonts w:asciiTheme="majorHAnsi" w:hAnsiTheme="majorHAnsi" w:cs="TimesNewRomanPSMT"/>
          <w:b/>
        </w:rPr>
      </w:pPr>
    </w:p>
    <w:p w:rsidR="0050174C" w:rsidRPr="00762053" w:rsidRDefault="0050174C" w:rsidP="0050174C">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t>Searches, Seizures, and Arrests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The Administration of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Schools may, without a search warrant, search students or protected student areas based on a reasonable and definable suspicion that a school district policy, rule, regulation, or law has been violated. </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Possession of any illegal, unauthorized or contraband materials discovered in the search will be grounds for disciplinary action, including suspension or expulsion, and may be reported to local law enforcement officials.  These materials may cause material and substantial disruption to the school environment or present a threat to the health and safety of students, employees, or visitors on the school grounds or property. (For more information, see SBP # 504.16)</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Release of Student Information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It is the practice of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not to release the names and/or addresses of its students to outside individuals or organizations. The school is required by law to provide the above information to various U.S. military organizations. However, to insure student privacy,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will not release the names and/or addresses of its students to any organization outside the United States military.</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BoldMT"/>
          <w:b/>
          <w:bCs/>
        </w:rPr>
        <w:t>Questioning/Interviewing of Students by Non-school Personnel</w:t>
      </w:r>
    </w:p>
    <w:p w:rsidR="0050174C" w:rsidRPr="00762053" w:rsidRDefault="0050174C" w:rsidP="0050174C">
      <w:pPr>
        <w:pStyle w:val="ListParagraph"/>
        <w:numPr>
          <w:ilvl w:val="0"/>
          <w:numId w:val="20"/>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No contact with students will be permitted by law enforcement officials, insurance investigators, attorneys, probation personnel without parental consent or a warrant.</w:t>
      </w:r>
    </w:p>
    <w:p w:rsidR="0050174C" w:rsidRPr="00762053" w:rsidRDefault="0050174C" w:rsidP="0050174C">
      <w:pPr>
        <w:pStyle w:val="ListParagraph"/>
        <w:numPr>
          <w:ilvl w:val="0"/>
          <w:numId w:val="20"/>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When a warrant is produced for the arrest of a student, immediate and extensive attempts shall be made to notify the parents of the student for whom the warrant has been issued.</w:t>
      </w:r>
    </w:p>
    <w:p w:rsidR="0050174C" w:rsidRPr="00762053" w:rsidRDefault="0050174C" w:rsidP="0050174C">
      <w:pPr>
        <w:pStyle w:val="ListParagraph"/>
        <w:numPr>
          <w:ilvl w:val="0"/>
          <w:numId w:val="20"/>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lastRenderedPageBreak/>
        <w:t>No student records shall be produced without a court subpoena or parental/student (18 or over) consent.</w:t>
      </w:r>
    </w:p>
    <w:p w:rsidR="0050174C" w:rsidRPr="00762053" w:rsidRDefault="0050174C" w:rsidP="0050174C">
      <w:pPr>
        <w:pStyle w:val="ListParagraph"/>
        <w:numPr>
          <w:ilvl w:val="0"/>
          <w:numId w:val="20"/>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When a crime has been committed on school premises, pupils may be questioned by the above authorities in the school. All reasonable efforts to contact parents/guardians will be made so that they have the option to be present and/or participate before students are questioned by non-school personnel.</w:t>
      </w:r>
    </w:p>
    <w:p w:rsidR="0050174C" w:rsidRPr="00762053" w:rsidRDefault="0050174C" w:rsidP="0050174C">
      <w:pPr>
        <w:pStyle w:val="ListParagraph"/>
        <w:numPr>
          <w:ilvl w:val="0"/>
          <w:numId w:val="20"/>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Students may be interviewed by social services without parental consent based on the judgment of the administration and how it relates to each set of circumstances.</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Sexual Harassment Policy</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It shall be the policy of the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to prohibit sexual harassment of employees, applicants for employment, and students on any work premises where the district has total control of the premises or can otherwise lawfully exert its jurisdiction. If proscribed acts as are set forth in this policy occur on such premises, the superintendent or his designee shall undertake immediate and appropriate action within the bounds of the law to punish as appropriate any person violating this policy or of applicable law pertaining to sexual harassment and shall undertake immediate and appropriate action to prevent any such conduct in the future.</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BoldMT"/>
          <w:b/>
          <w:bCs/>
          <w:u w:val="single"/>
        </w:rPr>
        <w:t>Definition:</w:t>
      </w:r>
    </w:p>
    <w:p w:rsidR="0050174C" w:rsidRPr="00762053" w:rsidRDefault="0050174C" w:rsidP="0050174C">
      <w:pPr>
        <w:pStyle w:val="ListParagraph"/>
        <w:numPr>
          <w:ilvl w:val="1"/>
          <w:numId w:val="31"/>
        </w:numPr>
        <w:autoSpaceDE w:val="0"/>
        <w:autoSpaceDN w:val="0"/>
        <w:adjustRightInd w:val="0"/>
        <w:spacing w:after="0" w:line="240" w:lineRule="auto"/>
        <w:rPr>
          <w:rFonts w:asciiTheme="majorHAnsi" w:hAnsiTheme="majorHAnsi" w:cs="TimesNewRomanPS-ItalicMT"/>
          <w:iCs/>
        </w:rPr>
      </w:pPr>
      <w:r w:rsidRPr="00762053">
        <w:rPr>
          <w:rFonts w:asciiTheme="majorHAnsi" w:hAnsiTheme="majorHAnsi" w:cs="TimesNewRomanPS-ItalicMT"/>
          <w:iCs/>
        </w:rPr>
        <w:t>Sexual harassment is behavior expressed in words, pictures or actions that is offensive to a person.</w:t>
      </w:r>
    </w:p>
    <w:p w:rsidR="0050174C" w:rsidRPr="00762053" w:rsidRDefault="0050174C" w:rsidP="0050174C">
      <w:pPr>
        <w:pStyle w:val="ListParagraph"/>
        <w:numPr>
          <w:ilvl w:val="1"/>
          <w:numId w:val="31"/>
        </w:numPr>
        <w:autoSpaceDE w:val="0"/>
        <w:autoSpaceDN w:val="0"/>
        <w:adjustRightInd w:val="0"/>
        <w:spacing w:after="0" w:line="240" w:lineRule="auto"/>
        <w:rPr>
          <w:rFonts w:asciiTheme="majorHAnsi" w:hAnsiTheme="majorHAnsi" w:cs="TimesNewRomanPS-ItalicMT"/>
          <w:iCs/>
        </w:rPr>
      </w:pPr>
      <w:r w:rsidRPr="00762053">
        <w:rPr>
          <w:rFonts w:asciiTheme="majorHAnsi" w:hAnsiTheme="majorHAnsi" w:cs="TimesNewRomanPS-ItalicMT"/>
          <w:iCs/>
        </w:rPr>
        <w:t>Sexual harassment must involve issues of sexuality.</w:t>
      </w:r>
    </w:p>
    <w:p w:rsidR="0050174C" w:rsidRPr="00762053" w:rsidRDefault="0050174C" w:rsidP="0050174C">
      <w:pPr>
        <w:pStyle w:val="ListParagraph"/>
        <w:numPr>
          <w:ilvl w:val="1"/>
          <w:numId w:val="31"/>
        </w:numPr>
        <w:autoSpaceDE w:val="0"/>
        <w:autoSpaceDN w:val="0"/>
        <w:adjustRightInd w:val="0"/>
        <w:spacing w:after="0" w:line="240" w:lineRule="auto"/>
        <w:rPr>
          <w:rFonts w:asciiTheme="majorHAnsi" w:hAnsiTheme="majorHAnsi" w:cs="TimesNewRomanPS-ItalicMT"/>
          <w:iCs/>
        </w:rPr>
      </w:pPr>
      <w:r w:rsidRPr="00762053">
        <w:rPr>
          <w:rFonts w:asciiTheme="majorHAnsi" w:hAnsiTheme="majorHAnsi" w:cs="TimesNewRomanPS-ItalicMT"/>
          <w:iCs/>
        </w:rPr>
        <w:t>Sexual harassment is not welcomed and may be embarrassing or uncomfortable for the victim to experience.</w:t>
      </w:r>
    </w:p>
    <w:p w:rsidR="0050174C" w:rsidRPr="00762053" w:rsidRDefault="0050174C" w:rsidP="0050174C">
      <w:pPr>
        <w:pStyle w:val="ListParagraph"/>
        <w:numPr>
          <w:ilvl w:val="1"/>
          <w:numId w:val="31"/>
        </w:numPr>
        <w:autoSpaceDE w:val="0"/>
        <w:autoSpaceDN w:val="0"/>
        <w:adjustRightInd w:val="0"/>
        <w:spacing w:after="0" w:line="240" w:lineRule="auto"/>
        <w:rPr>
          <w:rFonts w:asciiTheme="majorHAnsi" w:hAnsiTheme="majorHAnsi" w:cs="TimesNewRomanPS-ItalicMT"/>
          <w:iCs/>
        </w:rPr>
      </w:pPr>
      <w:r w:rsidRPr="00762053">
        <w:rPr>
          <w:rFonts w:asciiTheme="majorHAnsi" w:hAnsiTheme="majorHAnsi" w:cs="TimesNewRomanPS-ItalicMT"/>
          <w:iCs/>
        </w:rPr>
        <w:t xml:space="preserve">Sexual harassment is a violation of a policy of the </w:t>
      </w:r>
      <w:proofErr w:type="spellStart"/>
      <w:r w:rsidRPr="00762053">
        <w:rPr>
          <w:rFonts w:asciiTheme="majorHAnsi" w:hAnsiTheme="majorHAnsi" w:cs="TimesNewRomanPS-ItalicMT"/>
          <w:iCs/>
        </w:rPr>
        <w:t>Shickley</w:t>
      </w:r>
      <w:proofErr w:type="spellEnd"/>
      <w:r w:rsidRPr="00762053">
        <w:rPr>
          <w:rFonts w:asciiTheme="majorHAnsi" w:hAnsiTheme="majorHAnsi" w:cs="TimesNewRomanPS-ItalicMT"/>
          <w:iCs/>
        </w:rPr>
        <w:t xml:space="preserve"> Public School.</w:t>
      </w:r>
    </w:p>
    <w:p w:rsidR="0050174C" w:rsidRPr="00762053" w:rsidRDefault="0050174C" w:rsidP="0050174C">
      <w:pPr>
        <w:pStyle w:val="ListParagraph"/>
        <w:numPr>
          <w:ilvl w:val="1"/>
          <w:numId w:val="31"/>
        </w:numPr>
        <w:autoSpaceDE w:val="0"/>
        <w:autoSpaceDN w:val="0"/>
        <w:adjustRightInd w:val="0"/>
        <w:spacing w:after="0" w:line="240" w:lineRule="auto"/>
        <w:rPr>
          <w:rFonts w:asciiTheme="majorHAnsi" w:hAnsiTheme="majorHAnsi" w:cs="TimesNewRomanPS-ItalicMT"/>
          <w:iCs/>
        </w:rPr>
      </w:pPr>
      <w:r w:rsidRPr="00762053">
        <w:rPr>
          <w:rFonts w:asciiTheme="majorHAnsi" w:hAnsiTheme="majorHAnsi" w:cs="TimesNewRomanPS-ItalicMT"/>
          <w:iCs/>
        </w:rPr>
        <w:t>Sexual harassment is a violation of law: Title IX, Title VII, and/or the Nebraska Equal Opportunity in Education Act. Other laws may also be violated if sexual harassment has happened.</w:t>
      </w:r>
    </w:p>
    <w:p w:rsidR="0050174C" w:rsidRPr="00762053" w:rsidRDefault="0050174C" w:rsidP="0050174C">
      <w:pPr>
        <w:pStyle w:val="ListParagraph"/>
        <w:autoSpaceDE w:val="0"/>
        <w:autoSpaceDN w:val="0"/>
        <w:adjustRightInd w:val="0"/>
        <w:spacing w:after="0" w:line="240" w:lineRule="auto"/>
        <w:ind w:left="1800"/>
        <w:rPr>
          <w:rFonts w:asciiTheme="majorHAnsi" w:hAnsiTheme="majorHAnsi" w:cs="TimesNewRomanPS-ItalicMT"/>
          <w:iCs/>
        </w:rPr>
      </w:pPr>
    </w:p>
    <w:p w:rsidR="0050174C" w:rsidRPr="00762053" w:rsidRDefault="0050174C" w:rsidP="00DA03A7">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The following acts are specifically prohibited by this policy:</w:t>
      </w:r>
    </w:p>
    <w:p w:rsidR="0050174C" w:rsidRPr="00762053" w:rsidRDefault="0050174C" w:rsidP="00DA03A7">
      <w:pPr>
        <w:pStyle w:val="ListParagraph"/>
        <w:numPr>
          <w:ilvl w:val="0"/>
          <w:numId w:val="21"/>
        </w:numPr>
        <w:autoSpaceDE w:val="0"/>
        <w:autoSpaceDN w:val="0"/>
        <w:adjustRightInd w:val="0"/>
        <w:spacing w:after="0" w:line="240" w:lineRule="auto"/>
        <w:ind w:left="1080"/>
        <w:rPr>
          <w:rFonts w:asciiTheme="majorHAnsi" w:hAnsiTheme="majorHAnsi" w:cs="TimesNewRomanPSMT"/>
        </w:rPr>
      </w:pPr>
      <w:r w:rsidRPr="00762053">
        <w:rPr>
          <w:rFonts w:asciiTheme="majorHAnsi" w:hAnsiTheme="majorHAnsi" w:cs="TimesNewRomanPSMT"/>
        </w:rPr>
        <w:t>Unwelcome advances, a request for sexual favors, verbal or physical conduct of a sexual nature, submission to which rejection of which by any employee of the District is used as a basis for any educative decision(s) pertaining to a student such as, but not limited to, conferring of a grade, credit, favor, or honor,</w:t>
      </w:r>
    </w:p>
    <w:p w:rsidR="0050174C" w:rsidRPr="00762053" w:rsidRDefault="0050174C" w:rsidP="00DA03A7">
      <w:pPr>
        <w:pStyle w:val="ListParagraph"/>
        <w:numPr>
          <w:ilvl w:val="0"/>
          <w:numId w:val="21"/>
        </w:numPr>
        <w:autoSpaceDE w:val="0"/>
        <w:autoSpaceDN w:val="0"/>
        <w:adjustRightInd w:val="0"/>
        <w:spacing w:after="0" w:line="240" w:lineRule="auto"/>
        <w:ind w:left="1080"/>
        <w:rPr>
          <w:rFonts w:asciiTheme="majorHAnsi" w:hAnsiTheme="majorHAnsi" w:cs="TimesNewRomanPSMT"/>
        </w:rPr>
      </w:pPr>
      <w:r w:rsidRPr="00762053">
        <w:rPr>
          <w:rFonts w:asciiTheme="majorHAnsi" w:hAnsiTheme="majorHAnsi" w:cs="TimesNewRomanPSMT"/>
        </w:rPr>
        <w:t>Conduct of a sexual nature by an employee or employees directed against a student which has an effect of interfering with academic performance of the student, or creating an intimidating, hostile, offensive, or unsafe or unwholesome learning environment.</w:t>
      </w:r>
    </w:p>
    <w:p w:rsidR="0050174C" w:rsidRPr="00762053" w:rsidRDefault="0050174C" w:rsidP="00DA03A7">
      <w:pPr>
        <w:pStyle w:val="ListParagraph"/>
        <w:numPr>
          <w:ilvl w:val="0"/>
          <w:numId w:val="21"/>
        </w:numPr>
        <w:autoSpaceDE w:val="0"/>
        <w:autoSpaceDN w:val="0"/>
        <w:adjustRightInd w:val="0"/>
        <w:spacing w:after="0" w:line="240" w:lineRule="auto"/>
        <w:ind w:left="1080"/>
        <w:rPr>
          <w:rFonts w:asciiTheme="majorHAnsi" w:hAnsiTheme="majorHAnsi" w:cs="TimesNewRomanPSMT"/>
        </w:rPr>
      </w:pPr>
      <w:r w:rsidRPr="00762053">
        <w:rPr>
          <w:rFonts w:asciiTheme="majorHAnsi" w:hAnsiTheme="majorHAnsi" w:cs="TimesNewRomanPSMT"/>
        </w:rPr>
        <w:t>Conduct of a sexual nature by a student or any other person over whom the school district has control with such conduct being directed against a student or school employee and which conduct has an effect of interfering with academic performance of the student, or creating an intimidating, hostile, offensive, or unsafe or unwholesome learning environment.</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C4650A" w:rsidP="00DA03A7">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D</w:t>
      </w:r>
      <w:r w:rsidR="0050174C" w:rsidRPr="00762053">
        <w:rPr>
          <w:rFonts w:asciiTheme="majorHAnsi" w:hAnsiTheme="majorHAnsi" w:cs="TimesNewRomanPS-BoldMT"/>
          <w:b/>
          <w:bCs/>
        </w:rPr>
        <w:t>ating Violence Prevention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prohibits behavior that has a negative impact on student health, welfare, safety, and the school’s learning environment. Incidents of dating violence will not be tolerated on school grounds, in the district vehicles, or at school sponsored activities or school sponsored athletic events.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Dating violence is defined as a pattern of behavior where one person used threats of, or actually uses, physical, sexual, verbal, or emotional abuse to control his or her dating partner. Dating partner means any person, regardless of gender, involved in an intimate relationship with another person primarily characterized by the expectation of affectionate involvement whether casual, serious of long-term.</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762053" w:rsidRDefault="00762053" w:rsidP="00DA03A7">
      <w:pPr>
        <w:autoSpaceDE w:val="0"/>
        <w:autoSpaceDN w:val="0"/>
        <w:adjustRightInd w:val="0"/>
        <w:spacing w:after="0" w:line="240" w:lineRule="auto"/>
        <w:rPr>
          <w:rFonts w:asciiTheme="majorHAnsi" w:hAnsiTheme="majorHAnsi" w:cs="TimesNewRomanPS-BoldMT"/>
          <w:b/>
          <w:bCs/>
        </w:rPr>
      </w:pPr>
    </w:p>
    <w:p w:rsidR="00762053" w:rsidRDefault="00762053" w:rsidP="00DA03A7">
      <w:pPr>
        <w:autoSpaceDE w:val="0"/>
        <w:autoSpaceDN w:val="0"/>
        <w:adjustRightInd w:val="0"/>
        <w:spacing w:after="0" w:line="240" w:lineRule="auto"/>
        <w:rPr>
          <w:rFonts w:asciiTheme="majorHAnsi" w:hAnsiTheme="majorHAnsi" w:cs="TimesNewRomanPS-BoldMT"/>
          <w:b/>
          <w:bCs/>
        </w:rPr>
      </w:pPr>
    </w:p>
    <w:p w:rsidR="0050174C" w:rsidRPr="00762053" w:rsidRDefault="0050174C" w:rsidP="00DA03A7">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lastRenderedPageBreak/>
        <w:t>Display of Inappropriate Physical Affection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The display of inappropriate physical affection among students is not allowed on school grounds. The educational learning environment of the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is not a place for students to show physical affection towards one another (hugging, kissing, etc.). These acts of affection are embarrassing to school personnel and other students. If these actions are witnessed by school personnel, the school discipline policy will be enforced.</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t>Bullying Prevention</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r w:rsidRPr="00762053">
        <w:rPr>
          <w:rFonts w:asciiTheme="majorHAnsi" w:hAnsiTheme="majorHAnsi" w:cs="TimesNewRomanPS-BoldMT"/>
          <w:bCs/>
        </w:rPr>
        <w:t>Bullying has a negative impact on student health, welfare, safety, and the school’s learning environment.  Bullying is defined as any ongoing pattern of physical, verbal, or electronic abuse on school grounds, in a vehicle owned, leased, or contracted by a school being used for a school purpose by a school employee, as a designated school bus stop, or a school-sponsored activities or school-sponsored events.</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r w:rsidRPr="00762053">
        <w:rPr>
          <w:rFonts w:asciiTheme="majorHAnsi" w:hAnsiTheme="majorHAnsi" w:cs="TimesNewRomanPS-BoldMT"/>
          <w:bCs/>
        </w:rPr>
        <w:t>Bullying may constitute grounds for long-term suspension, expulsion, or mandatory reassignment.  (For more information, see SBP #504.20)</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pPr>
        <w:rPr>
          <w:rFonts w:asciiTheme="majorHAnsi" w:hAnsiTheme="majorHAnsi" w:cs="TimesNewRomanPS-BoldMT"/>
          <w:b/>
          <w:bCs/>
          <w:u w:val="single"/>
        </w:rPr>
      </w:pPr>
      <w:r w:rsidRPr="00762053">
        <w:rPr>
          <w:rFonts w:asciiTheme="majorHAnsi" w:hAnsiTheme="majorHAnsi" w:cs="TimesNewRomanPS-BoldMT"/>
          <w:b/>
          <w:bCs/>
          <w:u w:val="single"/>
        </w:rPr>
        <w:br w:type="page"/>
      </w:r>
    </w:p>
    <w:p w:rsidR="0050174C" w:rsidRPr="00762053" w:rsidRDefault="0050174C" w:rsidP="0050174C">
      <w:pPr>
        <w:tabs>
          <w:tab w:val="left" w:pos="360"/>
        </w:tabs>
        <w:autoSpaceDE w:val="0"/>
        <w:autoSpaceDN w:val="0"/>
        <w:adjustRightInd w:val="0"/>
        <w:spacing w:after="0" w:line="240" w:lineRule="auto"/>
        <w:rPr>
          <w:rFonts w:asciiTheme="majorHAnsi" w:hAnsiTheme="majorHAnsi" w:cs="TimesNewRomanPS-BoldMT"/>
          <w:b/>
          <w:bCs/>
          <w:u w:val="single"/>
        </w:rPr>
      </w:pPr>
      <w:r w:rsidRPr="00762053">
        <w:rPr>
          <w:rFonts w:asciiTheme="majorHAnsi" w:hAnsiTheme="majorHAnsi" w:cs="TimesNewRomanPS-BoldMT"/>
          <w:b/>
          <w:bCs/>
          <w:u w:val="single"/>
        </w:rPr>
        <w:lastRenderedPageBreak/>
        <w:t>STUDENT TECHNOLOGY USAGE</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It shall be the policy of District #54,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to provide educative and curriculum related opportunities to the students of the district by providing </w:t>
      </w:r>
      <w:proofErr w:type="spellStart"/>
      <w:r w:rsidRPr="00762053">
        <w:rPr>
          <w:rFonts w:asciiTheme="majorHAnsi" w:hAnsiTheme="majorHAnsi" w:cs="TimesNewRomanPSMT"/>
        </w:rPr>
        <w:t>telecomputing</w:t>
      </w:r>
      <w:proofErr w:type="spellEnd"/>
      <w:r w:rsidRPr="00762053">
        <w:rPr>
          <w:rFonts w:asciiTheme="majorHAnsi" w:hAnsiTheme="majorHAnsi" w:cs="TimesNewRomanPSMT"/>
        </w:rPr>
        <w:t xml:space="preserve"> services (internet) by the school district to the students of the district. The district by adopting this policy recognizes that access to the Internet, data available through the Internet and the placing of data onto the Internet may be technically difficult to monitor and control. It shall, in recognition of the educative and curricular benefits of Internet, be the policy of this district to revoke the privilege of any user who misuses the Internet by engaging in activities not related to the educative purposes or to the curricular offerings of the district.</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User access will be prohibited and revoked as to any person who uses the Internet for activities such as,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but not limited to, receiving or inputting pornographic materials, promoting violence engaging in racial, gender or other slurs, receiving or transmitting information pertaining to dangerous instrumentality's such as bombs, automatic weapons, or other illicit firearms, weaponry, or explosive devices, for engaging in uses of a defamatory nature, for personal attacks on or "flaming" of another, for engaging in non-educative or non-curricular related conversations, including chat rooms.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Additionally, to the extent that it can be reasonably determined by the administration what fees if any have been incurred by a person for non-authorized purposes, it shall be the policy of this district to seek reimbursement and full restitution from the student or his or her parent or guardian, for use of the Internet in a manner inconsistent with this policy.</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It shall further be the policy of this district to provide a copy of this policy to each student user of the Internet and to his or her parent or guardian.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In return for the use of a computer at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students will:</w:t>
      </w:r>
    </w:p>
    <w:p w:rsidR="0050174C" w:rsidRPr="00762053" w:rsidRDefault="0050174C" w:rsidP="0050174C">
      <w:pPr>
        <w:pStyle w:val="ListParagraph"/>
        <w:numPr>
          <w:ilvl w:val="0"/>
          <w:numId w:val="27"/>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Treat the equipment with care and respect and may be responsible for any damage the student may cause.</w:t>
      </w:r>
    </w:p>
    <w:p w:rsidR="0050174C" w:rsidRPr="00762053" w:rsidRDefault="0050174C" w:rsidP="0050174C">
      <w:pPr>
        <w:pStyle w:val="ListParagraph"/>
        <w:numPr>
          <w:ilvl w:val="0"/>
          <w:numId w:val="27"/>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Do nothing that will in any way cause damage to the programs or the server.</w:t>
      </w:r>
    </w:p>
    <w:p w:rsidR="0050174C" w:rsidRPr="00762053" w:rsidRDefault="0050174C" w:rsidP="0050174C">
      <w:pPr>
        <w:pStyle w:val="ListParagraph"/>
        <w:numPr>
          <w:ilvl w:val="0"/>
          <w:numId w:val="27"/>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 xml:space="preserve">Not visit sites on the Internet that </w:t>
      </w:r>
      <w:proofErr w:type="gramStart"/>
      <w:r w:rsidRPr="00762053">
        <w:rPr>
          <w:rFonts w:asciiTheme="majorHAnsi" w:hAnsiTheme="majorHAnsi" w:cs="TimesNewRomanPSMT"/>
        </w:rPr>
        <w:t>are</w:t>
      </w:r>
      <w:proofErr w:type="gramEnd"/>
      <w:r w:rsidRPr="00762053">
        <w:rPr>
          <w:rFonts w:asciiTheme="majorHAnsi" w:hAnsiTheme="majorHAnsi" w:cs="TimesNewRomanPSMT"/>
        </w:rPr>
        <w:t xml:space="preserve"> inappropriate for a pub</w:t>
      </w:r>
      <w:r w:rsidR="00767F9B" w:rsidRPr="00762053">
        <w:rPr>
          <w:rFonts w:asciiTheme="majorHAnsi" w:hAnsiTheme="majorHAnsi" w:cs="TimesNewRomanPSMT"/>
        </w:rPr>
        <w:t>l</w:t>
      </w:r>
      <w:r w:rsidRPr="00762053">
        <w:rPr>
          <w:rFonts w:asciiTheme="majorHAnsi" w:hAnsiTheme="majorHAnsi" w:cs="TimesNewRomanPSMT"/>
        </w:rPr>
        <w:t>ic school situation (as listed above in policy for Internet users).</w:t>
      </w:r>
    </w:p>
    <w:p w:rsidR="0050174C" w:rsidRPr="00762053" w:rsidRDefault="0050174C" w:rsidP="0050174C">
      <w:pPr>
        <w:pStyle w:val="ListParagraph"/>
        <w:numPr>
          <w:ilvl w:val="0"/>
          <w:numId w:val="27"/>
        </w:numPr>
        <w:autoSpaceDE w:val="0"/>
        <w:autoSpaceDN w:val="0"/>
        <w:adjustRightInd w:val="0"/>
        <w:spacing w:after="0" w:line="240" w:lineRule="auto"/>
        <w:ind w:left="1800"/>
        <w:rPr>
          <w:rFonts w:asciiTheme="majorHAnsi" w:hAnsiTheme="majorHAnsi" w:cs="TimesNewRomanPSMT"/>
        </w:rPr>
      </w:pPr>
      <w:r w:rsidRPr="00762053">
        <w:rPr>
          <w:rFonts w:asciiTheme="majorHAnsi" w:hAnsiTheme="majorHAnsi" w:cs="TimesNewRomanPSMT"/>
        </w:rPr>
        <w:t>No chat-lines unless teacher assigned.</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b/>
          <w:u w:val="single"/>
        </w:rPr>
      </w:pPr>
      <w:r w:rsidRPr="00762053">
        <w:rPr>
          <w:rFonts w:asciiTheme="majorHAnsi" w:hAnsiTheme="majorHAnsi" w:cs="TimesNewRomanPSMT"/>
          <w:b/>
          <w:u w:val="single"/>
        </w:rPr>
        <w:t xml:space="preserve">Consequences: </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b/>
        </w:rPr>
        <w:t>1</w:t>
      </w:r>
      <w:r w:rsidRPr="00762053">
        <w:rPr>
          <w:rFonts w:asciiTheme="majorHAnsi" w:hAnsiTheme="majorHAnsi" w:cs="TimesNewRomanPSMT"/>
          <w:b/>
          <w:vertAlign w:val="superscript"/>
        </w:rPr>
        <w:t>st</w:t>
      </w:r>
      <w:r w:rsidRPr="00762053">
        <w:rPr>
          <w:rFonts w:asciiTheme="majorHAnsi" w:hAnsiTheme="majorHAnsi" w:cs="TimesNewRomanPSMT"/>
          <w:b/>
        </w:rPr>
        <w:t xml:space="preserve"> Offense: </w:t>
      </w:r>
      <w:r w:rsidRPr="00762053">
        <w:rPr>
          <w:rFonts w:asciiTheme="majorHAnsi" w:hAnsiTheme="majorHAnsi" w:cs="TimesNewRomanPSMT"/>
        </w:rPr>
        <w:t>Parent notification and 14 calendar days of no computers.</w:t>
      </w:r>
    </w:p>
    <w:p w:rsidR="0050174C" w:rsidRPr="00762053" w:rsidRDefault="0050174C" w:rsidP="0050174C">
      <w:pPr>
        <w:autoSpaceDE w:val="0"/>
        <w:autoSpaceDN w:val="0"/>
        <w:adjustRightInd w:val="0"/>
        <w:spacing w:after="0" w:line="240" w:lineRule="auto"/>
        <w:ind w:left="1440" w:hanging="720"/>
        <w:rPr>
          <w:rFonts w:asciiTheme="majorHAnsi" w:hAnsiTheme="majorHAnsi" w:cs="TimesNewRomanPSMT"/>
        </w:rPr>
      </w:pPr>
      <w:r w:rsidRPr="00762053">
        <w:rPr>
          <w:rFonts w:asciiTheme="majorHAnsi" w:hAnsiTheme="majorHAnsi" w:cs="TimesNewRomanPSMT"/>
          <w:b/>
        </w:rPr>
        <w:t>2</w:t>
      </w:r>
      <w:r w:rsidRPr="00762053">
        <w:rPr>
          <w:rFonts w:asciiTheme="majorHAnsi" w:hAnsiTheme="majorHAnsi" w:cs="TimesNewRomanPSMT"/>
          <w:b/>
          <w:vertAlign w:val="superscript"/>
        </w:rPr>
        <w:t>nd</w:t>
      </w:r>
      <w:r w:rsidRPr="00762053">
        <w:rPr>
          <w:rFonts w:asciiTheme="majorHAnsi" w:hAnsiTheme="majorHAnsi" w:cs="TimesNewRomanPSMT"/>
          <w:b/>
        </w:rPr>
        <w:t xml:space="preserve"> Offense:</w:t>
      </w:r>
      <w:r w:rsidRPr="00762053">
        <w:rPr>
          <w:rFonts w:asciiTheme="majorHAnsi" w:hAnsiTheme="majorHAnsi" w:cs="TimesNewRomanPSMT"/>
        </w:rPr>
        <w:t xml:space="preserve"> Parent notification and 30 calendar days of no computers.  Days will carry over to next school year.</w:t>
      </w:r>
    </w:p>
    <w:p w:rsidR="0050174C" w:rsidRPr="00762053" w:rsidRDefault="0050174C" w:rsidP="0050174C">
      <w:pPr>
        <w:autoSpaceDE w:val="0"/>
        <w:autoSpaceDN w:val="0"/>
        <w:adjustRightInd w:val="0"/>
        <w:spacing w:after="0" w:line="240" w:lineRule="auto"/>
        <w:ind w:left="1440" w:hanging="720"/>
        <w:rPr>
          <w:rFonts w:asciiTheme="majorHAnsi" w:hAnsiTheme="majorHAnsi" w:cs="TimesNewRomanPSMT"/>
        </w:rPr>
      </w:pPr>
      <w:r w:rsidRPr="00762053">
        <w:rPr>
          <w:rFonts w:asciiTheme="majorHAnsi" w:hAnsiTheme="majorHAnsi" w:cs="TimesNewRomanPSMT"/>
          <w:b/>
        </w:rPr>
        <w:t>3</w:t>
      </w:r>
      <w:r w:rsidRPr="00762053">
        <w:rPr>
          <w:rFonts w:asciiTheme="majorHAnsi" w:hAnsiTheme="majorHAnsi" w:cs="TimesNewRomanPSMT"/>
          <w:b/>
          <w:vertAlign w:val="superscript"/>
        </w:rPr>
        <w:t>rd</w:t>
      </w:r>
      <w:r w:rsidRPr="00762053">
        <w:rPr>
          <w:rFonts w:asciiTheme="majorHAnsi" w:hAnsiTheme="majorHAnsi" w:cs="TimesNewRomanPSMT"/>
          <w:b/>
        </w:rPr>
        <w:t xml:space="preserve"> Offense:</w:t>
      </w:r>
      <w:r w:rsidRPr="00762053">
        <w:rPr>
          <w:rFonts w:asciiTheme="majorHAnsi" w:hAnsiTheme="majorHAnsi" w:cs="TimesNewRomanPSMT"/>
        </w:rPr>
        <w:t xml:space="preserve"> Student forfeits the right to use computers for the remainder of the school year.  This penalty could extend next 9 weeks of next school year.</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During a student’s consequence, papers due to teachers will either have to be done on computers outside of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or on a typewriter. The Administration reserves the right to amend the consequences with the severity of the offense.</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Laptop Computers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has laptop computers available for students to check out for overnight use.</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While these computers are primarily for student use, this privilege may be reduced/revoked under certain circumstances. To check out a computer, students must:</w:t>
      </w:r>
    </w:p>
    <w:p w:rsidR="0050174C" w:rsidRPr="00762053" w:rsidRDefault="0050174C" w:rsidP="0050174C">
      <w:pPr>
        <w:pStyle w:val="ListParagraph"/>
        <w:numPr>
          <w:ilvl w:val="0"/>
          <w:numId w:val="13"/>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 xml:space="preserve">Verify the check out with Mr. Straight, Mr. </w:t>
      </w:r>
      <w:proofErr w:type="spellStart"/>
      <w:r w:rsidRPr="00762053">
        <w:rPr>
          <w:rFonts w:asciiTheme="majorHAnsi" w:hAnsiTheme="majorHAnsi" w:cs="TimesNewRomanPSMT"/>
        </w:rPr>
        <w:t>Wieseman</w:t>
      </w:r>
      <w:proofErr w:type="spellEnd"/>
      <w:r w:rsidRPr="00762053">
        <w:rPr>
          <w:rFonts w:asciiTheme="majorHAnsi" w:hAnsiTheme="majorHAnsi" w:cs="TimesNewRomanPSMT"/>
        </w:rPr>
        <w:t xml:space="preserve">, or Mr. </w:t>
      </w:r>
      <w:proofErr w:type="spellStart"/>
      <w:r w:rsidRPr="00762053">
        <w:rPr>
          <w:rFonts w:asciiTheme="majorHAnsi" w:hAnsiTheme="majorHAnsi" w:cs="TimesNewRomanPSMT"/>
        </w:rPr>
        <w:t>Ippensen</w:t>
      </w:r>
      <w:proofErr w:type="spellEnd"/>
      <w:r w:rsidRPr="00762053">
        <w:rPr>
          <w:rFonts w:asciiTheme="majorHAnsi" w:hAnsiTheme="majorHAnsi" w:cs="TimesNewRomanPSMT"/>
        </w:rPr>
        <w:t>.</w:t>
      </w:r>
    </w:p>
    <w:p w:rsidR="0050174C" w:rsidRPr="00762053" w:rsidRDefault="0050174C" w:rsidP="0050174C">
      <w:pPr>
        <w:pStyle w:val="ListParagraph"/>
        <w:numPr>
          <w:ilvl w:val="0"/>
          <w:numId w:val="13"/>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 xml:space="preserve">Sign the </w:t>
      </w:r>
      <w:proofErr w:type="spellStart"/>
      <w:r w:rsidRPr="00762053">
        <w:rPr>
          <w:rFonts w:asciiTheme="majorHAnsi" w:hAnsiTheme="majorHAnsi" w:cs="TimesNewRomanPSMT"/>
        </w:rPr>
        <w:t>check out</w:t>
      </w:r>
      <w:proofErr w:type="spellEnd"/>
      <w:r w:rsidRPr="00762053">
        <w:rPr>
          <w:rFonts w:asciiTheme="majorHAnsi" w:hAnsiTheme="majorHAnsi" w:cs="TimesNewRomanPSMT"/>
        </w:rPr>
        <w:t xml:space="preserve"> sheet located in the Ag Ed classroom.</w:t>
      </w:r>
    </w:p>
    <w:p w:rsidR="0050174C" w:rsidRPr="00762053" w:rsidRDefault="0050174C" w:rsidP="0050174C">
      <w:pPr>
        <w:pStyle w:val="ListParagraph"/>
        <w:numPr>
          <w:ilvl w:val="0"/>
          <w:numId w:val="13"/>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Return the laptop the next morning (before 8:00 AM).</w:t>
      </w:r>
    </w:p>
    <w:p w:rsidR="0050174C" w:rsidRPr="00762053" w:rsidRDefault="0050174C" w:rsidP="0050174C">
      <w:pPr>
        <w:pStyle w:val="ListParagraph"/>
        <w:autoSpaceDE w:val="0"/>
        <w:autoSpaceDN w:val="0"/>
        <w:adjustRightInd w:val="0"/>
        <w:spacing w:after="0" w:line="240" w:lineRule="auto"/>
        <w:ind w:left="180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u w:val="single"/>
        </w:rPr>
      </w:pPr>
      <w:r w:rsidRPr="00762053">
        <w:rPr>
          <w:rFonts w:asciiTheme="majorHAnsi" w:hAnsiTheme="majorHAnsi" w:cs="TimesNewRomanPSMT"/>
        </w:rPr>
        <w:t>The student assumes total responsibility whenever a laptop is used, including any damage. In other words, “If you break it, you pay for it.”</w:t>
      </w:r>
    </w:p>
    <w:p w:rsidR="0050174C" w:rsidRPr="00762053" w:rsidRDefault="0050174C" w:rsidP="0050174C">
      <w:pPr>
        <w:autoSpaceDE w:val="0"/>
        <w:autoSpaceDN w:val="0"/>
        <w:adjustRightInd w:val="0"/>
        <w:spacing w:after="0" w:line="240" w:lineRule="auto"/>
        <w:rPr>
          <w:rFonts w:asciiTheme="majorHAnsi" w:hAnsiTheme="majorHAnsi" w:cs="TimesNewRomanPSMT"/>
          <w:u w:val="single"/>
        </w:rPr>
      </w:pPr>
      <w:r w:rsidRPr="00762053">
        <w:rPr>
          <w:rFonts w:asciiTheme="majorHAnsi" w:hAnsiTheme="majorHAnsi" w:cs="TimesNewRomanPS-BoldMT"/>
          <w:b/>
          <w:bCs/>
          <w:u w:val="single"/>
        </w:rPr>
        <w:lastRenderedPageBreak/>
        <w:t>STUDENT FEES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The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Board of Education acknowledges that the Public Elementary and Secondary Student Fee</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Authorization Act authorizes school districts to charge student fees for certain student activities and requires the district to adopt a policy addressing student fees. Further, the Board recognizes the fact that there are expenses relating to educational and extracurricular programs and activities </w:t>
      </w:r>
      <w:r w:rsidRPr="00762053">
        <w:rPr>
          <w:rFonts w:asciiTheme="majorHAnsi" w:hAnsiTheme="majorHAnsi" w:cs="TimesNewRomanPS-BoldMT"/>
          <w:b/>
          <w:bCs/>
        </w:rPr>
        <w:t xml:space="preserve">that may </w:t>
      </w:r>
      <w:r w:rsidRPr="00762053">
        <w:rPr>
          <w:rFonts w:asciiTheme="majorHAnsi" w:hAnsiTheme="majorHAnsi" w:cs="TimesNewRomanPSMT"/>
        </w:rPr>
        <w:t>require financial participation by students and their parents or guardians. In order to provide the district's students and their parents or guardians with guidance regarding the district's position on student fees, the Board of Education enacts the following Student Fee Policy. It is the intent of the Board to provide equal access for students to all programs while complying with the laws of Nebraska and the rules and regulations of the Nebraska Department of Education.</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767F9B">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Definitions</w:t>
      </w:r>
    </w:p>
    <w:p w:rsidR="0050174C" w:rsidRPr="00762053" w:rsidRDefault="0050174C" w:rsidP="00767F9B">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b/>
        </w:rPr>
        <w:t>Extracurricular activities</w:t>
      </w:r>
      <w:r w:rsidRPr="00762053">
        <w:rPr>
          <w:rFonts w:asciiTheme="majorHAnsi" w:hAnsiTheme="majorHAnsi" w:cs="TimesNewRomanPSMT"/>
        </w:rPr>
        <w:t xml:space="preserve"> means student activities or organizations which are supervised or administered by the school district, which do not count toward graduation or advancement between grades, and in which participation is not otherwise required by the school district.</w:t>
      </w:r>
    </w:p>
    <w:p w:rsidR="00767F9B" w:rsidRPr="00762053" w:rsidRDefault="00767F9B" w:rsidP="00767F9B">
      <w:pPr>
        <w:autoSpaceDE w:val="0"/>
        <w:autoSpaceDN w:val="0"/>
        <w:adjustRightInd w:val="0"/>
        <w:spacing w:after="0" w:line="240" w:lineRule="auto"/>
        <w:ind w:left="720"/>
        <w:rPr>
          <w:rFonts w:asciiTheme="majorHAnsi" w:hAnsiTheme="majorHAnsi" w:cs="TimesNewRomanPSMT"/>
          <w:b/>
        </w:rPr>
      </w:pPr>
    </w:p>
    <w:p w:rsidR="0050174C" w:rsidRPr="00762053" w:rsidRDefault="0050174C" w:rsidP="00767F9B">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b/>
        </w:rPr>
        <w:t>Postsecondary education costs</w:t>
      </w:r>
      <w:r w:rsidRPr="00762053">
        <w:rPr>
          <w:rFonts w:asciiTheme="majorHAnsi" w:hAnsiTheme="majorHAnsi" w:cs="TimesNewRomanPSMT"/>
        </w:rPr>
        <w:t xml:space="preserve"> means tuition and other fees associated with obtaining credit from a postsecondary educational institution. For a course in which students receive both high school and postsecondary education credit or a course being taken as part of an approved accelerated or differentiated curriculum program pursuant to Neb. Rev. Stat §§ 791106 to 79-1108.03, the course shall be offered without charge for tuition, transportation, books, or other fees, except tuition and other fees associated with obtaining credits from a postsecondary educational institution.</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767F9B">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Fees Authorized</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Except as provided otherwise herein, the district may require and collect fees or other funds from or on behalf of students or require students to provide specialized equipment or specialized attire for any of the following purposes:</w:t>
      </w:r>
    </w:p>
    <w:p w:rsidR="0050174C" w:rsidRPr="00762053" w:rsidRDefault="0050174C" w:rsidP="0050174C">
      <w:pPr>
        <w:pStyle w:val="ListParagraph"/>
        <w:numPr>
          <w:ilvl w:val="1"/>
          <w:numId w:val="2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Participation in extracurricular activities;</w:t>
      </w:r>
    </w:p>
    <w:p w:rsidR="0050174C" w:rsidRPr="00762053" w:rsidRDefault="0050174C" w:rsidP="0050174C">
      <w:pPr>
        <w:pStyle w:val="ListParagraph"/>
        <w:numPr>
          <w:ilvl w:val="1"/>
          <w:numId w:val="2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Admission fees and transportation charges for spectators attending extracurricular activities;</w:t>
      </w:r>
    </w:p>
    <w:p w:rsidR="0050174C" w:rsidRPr="00762053" w:rsidRDefault="0050174C" w:rsidP="0050174C">
      <w:pPr>
        <w:pStyle w:val="ListParagraph"/>
        <w:numPr>
          <w:ilvl w:val="1"/>
          <w:numId w:val="29"/>
        </w:numPr>
        <w:autoSpaceDE w:val="0"/>
        <w:autoSpaceDN w:val="0"/>
        <w:adjustRightInd w:val="0"/>
        <w:spacing w:after="0" w:line="240" w:lineRule="auto"/>
        <w:rPr>
          <w:rFonts w:asciiTheme="majorHAnsi" w:hAnsiTheme="majorHAnsi" w:cs="TimesNewRomanPS-ItalicMT"/>
          <w:i/>
          <w:iCs/>
        </w:rPr>
      </w:pPr>
      <w:r w:rsidRPr="00762053">
        <w:rPr>
          <w:rFonts w:asciiTheme="majorHAnsi" w:hAnsiTheme="majorHAnsi" w:cs="TimesNewRomanPSMT"/>
        </w:rPr>
        <w:t>Postsecondary education costs</w:t>
      </w:r>
      <w:r w:rsidRPr="00762053">
        <w:rPr>
          <w:rFonts w:asciiTheme="majorHAnsi" w:hAnsiTheme="majorHAnsi" w:cs="TimesNewRomanPS-ItalicMT"/>
          <w:i/>
          <w:iCs/>
        </w:rPr>
        <w:t>;</w:t>
      </w:r>
    </w:p>
    <w:p w:rsidR="0050174C" w:rsidRPr="00762053" w:rsidRDefault="0050174C" w:rsidP="0050174C">
      <w:pPr>
        <w:pStyle w:val="ListParagraph"/>
        <w:numPr>
          <w:ilvl w:val="1"/>
          <w:numId w:val="2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Transportation pursuant to Neb. Rev. Stat. §§ 79-241, 79-605, and 79-611;</w:t>
      </w:r>
    </w:p>
    <w:p w:rsidR="0050174C" w:rsidRPr="00762053" w:rsidRDefault="0050174C" w:rsidP="0050174C">
      <w:pPr>
        <w:pStyle w:val="ListParagraph"/>
        <w:numPr>
          <w:ilvl w:val="1"/>
          <w:numId w:val="2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Copies of student files or records pursuant to Neb. Rev. Stat. § 79-2,104;</w:t>
      </w:r>
    </w:p>
    <w:p w:rsidR="0050174C" w:rsidRPr="00762053" w:rsidRDefault="0050174C" w:rsidP="0050174C">
      <w:pPr>
        <w:pStyle w:val="ListParagraph"/>
        <w:numPr>
          <w:ilvl w:val="1"/>
          <w:numId w:val="2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Reimbursement to the district for school district property lost or damaged by the student:</w:t>
      </w:r>
    </w:p>
    <w:p w:rsidR="0050174C" w:rsidRPr="00762053" w:rsidRDefault="0050174C" w:rsidP="0050174C">
      <w:pPr>
        <w:pStyle w:val="ListParagraph"/>
        <w:numPr>
          <w:ilvl w:val="1"/>
          <w:numId w:val="2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Before,-and-after-school or prekindergarten services offered pursuant to Neb. Rev. Stat. § 79-1104;</w:t>
      </w:r>
    </w:p>
    <w:p w:rsidR="0050174C" w:rsidRPr="00762053" w:rsidRDefault="0050174C" w:rsidP="0050174C">
      <w:pPr>
        <w:pStyle w:val="ListParagraph"/>
        <w:numPr>
          <w:ilvl w:val="1"/>
          <w:numId w:val="2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Summer school or night school; if not otherwise prohibited by IDEA, ADA or Section 504;</w:t>
      </w:r>
    </w:p>
    <w:p w:rsidR="0050174C" w:rsidRPr="00762053" w:rsidRDefault="0050174C" w:rsidP="0050174C">
      <w:pPr>
        <w:pStyle w:val="ListParagraph"/>
        <w:numPr>
          <w:ilvl w:val="1"/>
          <w:numId w:val="2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Breakfast and lunch programs;</w:t>
      </w:r>
    </w:p>
    <w:p w:rsidR="0050174C" w:rsidRPr="00762053" w:rsidRDefault="0050174C" w:rsidP="0050174C">
      <w:pPr>
        <w:pStyle w:val="ListParagraph"/>
        <w:numPr>
          <w:ilvl w:val="1"/>
          <w:numId w:val="2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Any other fee authorized by law.</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Personal and Consumable Items The district shall require students to furnish minor personal or consumable items for specified courses and activities, including, but not limited to, pencils, paper, pens, erasers, crayons, scissors, basic clothing, notebooks, and similar personal or consumable items.   </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shall be required to furnish the following personal or consumable items for the following courses and activities:</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Flash drives/Zip disks/floppy disks – optional ($15/$10/$1)</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7th grade art kit – optional ($10)</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Misc. music items – reeds, oil, etc.</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Ag Ed classes – welding gloves and safety glasses – optional</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Ag Ed classes – materials such as electrodes and gas for welders and other incidental costs.</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proofErr w:type="gramStart"/>
      <w:r w:rsidRPr="00762053">
        <w:rPr>
          <w:rFonts w:asciiTheme="majorHAnsi" w:hAnsiTheme="majorHAnsi" w:cs="TimesNewRomanPSMT"/>
        </w:rPr>
        <w:t>Misc. athletic items – shoes, socks, support clothing, etc.</w:t>
      </w:r>
      <w:proofErr w:type="gramEnd"/>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p>
    <w:p w:rsidR="00C4650A" w:rsidRPr="00762053" w:rsidRDefault="00C4650A" w:rsidP="001A2EC8">
      <w:pPr>
        <w:autoSpaceDE w:val="0"/>
        <w:autoSpaceDN w:val="0"/>
        <w:adjustRightInd w:val="0"/>
        <w:spacing w:after="0" w:line="240" w:lineRule="auto"/>
        <w:rPr>
          <w:rFonts w:asciiTheme="majorHAnsi" w:hAnsiTheme="majorHAnsi" w:cs="TimesNewRomanPS-BoldMT"/>
          <w:b/>
          <w:bCs/>
        </w:rPr>
      </w:pPr>
    </w:p>
    <w:p w:rsidR="0050174C" w:rsidRPr="00762053" w:rsidRDefault="0050174C" w:rsidP="001A2EC8">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lastRenderedPageBreak/>
        <w:t>Non-Specialized Attire (Clot</w:t>
      </w:r>
      <w:r w:rsidR="001A2EC8" w:rsidRPr="00762053">
        <w:rPr>
          <w:rFonts w:asciiTheme="majorHAnsi" w:hAnsiTheme="majorHAnsi" w:cs="TimesNewRomanPS-BoldMT"/>
          <w:b/>
          <w:bCs/>
        </w:rPr>
        <w:t>h</w:t>
      </w:r>
      <w:r w:rsidRPr="00762053">
        <w:rPr>
          <w:rFonts w:asciiTheme="majorHAnsi" w:hAnsiTheme="majorHAnsi" w:cs="TimesNewRomanPS-BoldMT"/>
          <w:b/>
          <w:bCs/>
        </w:rPr>
        <w:t>ing)</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shall be required to furnish and wear the following non-specialized attire meeting the following general written guidelines for the following specified courses and activities:</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Agricultural Education – coveralls – optional</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BoldMT"/>
          <w:b/>
          <w:bCs/>
        </w:rPr>
        <w:t>Course Project Materials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shall be required to furnish the following materials for the following course projects which become the property of the students upon completion:</w:t>
      </w:r>
    </w:p>
    <w:p w:rsidR="0050174C" w:rsidRPr="00762053" w:rsidRDefault="0050174C" w:rsidP="0050174C">
      <w:pPr>
        <w:autoSpaceDE w:val="0"/>
        <w:autoSpaceDN w:val="0"/>
        <w:adjustRightInd w:val="0"/>
        <w:spacing w:after="0" w:line="240" w:lineRule="auto"/>
        <w:ind w:left="2160" w:hanging="720"/>
        <w:rPr>
          <w:rFonts w:asciiTheme="majorHAnsi" w:hAnsiTheme="majorHAnsi" w:cs="TimesNewRomanPSMT"/>
        </w:rPr>
      </w:pPr>
      <w:r w:rsidRPr="00762053">
        <w:rPr>
          <w:rFonts w:asciiTheme="majorHAnsi" w:hAnsiTheme="majorHAnsi" w:cs="TimesNewRomanPSMT"/>
        </w:rPr>
        <w:t>Agricultural Education – project materials including, but not limited to metal, wood, screws, bolts, nuts, paint, etc.</w:t>
      </w:r>
    </w:p>
    <w:p w:rsidR="0050174C" w:rsidRPr="00762053" w:rsidRDefault="0050174C" w:rsidP="0050174C">
      <w:pPr>
        <w:autoSpaceDE w:val="0"/>
        <w:autoSpaceDN w:val="0"/>
        <w:adjustRightInd w:val="0"/>
        <w:spacing w:after="0" w:line="240" w:lineRule="auto"/>
        <w:ind w:left="216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BoldMT"/>
          <w:b/>
          <w:bCs/>
        </w:rPr>
        <w:t>Musical Instruments and Activities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shall be required to furnish musical instruments for participation in optional music courses that are not extracurricular activities except that a musical instrument shall be provided without charge for any student who qualifies for free or reduced price lunches under United States Department of Agriculture child nutrition programs. The district shall not be obligated to provide a particular type of musical instrument for any student.</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Non-Music Extra-Curricular Activities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shall be required to furnish the following specialized equipment or attire for the following non-music extracurricular activities:</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 xml:space="preserve">Girls and Boys </w:t>
      </w:r>
      <w:r w:rsidR="001A2EC8" w:rsidRPr="00762053">
        <w:rPr>
          <w:rFonts w:asciiTheme="majorHAnsi" w:hAnsiTheme="majorHAnsi" w:cs="TimesNewRomanPSMT"/>
        </w:rPr>
        <w:t>B</w:t>
      </w:r>
      <w:r w:rsidRPr="00762053">
        <w:rPr>
          <w:rFonts w:asciiTheme="majorHAnsi" w:hAnsiTheme="majorHAnsi" w:cs="TimesNewRomanPSMT"/>
        </w:rPr>
        <w:t>asketball – shooting shirts (optional)</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Volleyball – kneepads and game shorts (optional)</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Football – Home and away jerseys (optional)</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FFA – jackets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shall be required to pay the following fees for the following non-music extracurricular activities:</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FFA, FBLA and Class - dues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t>Post-Secondary Education</w:t>
      </w:r>
    </w:p>
    <w:p w:rsidR="0050174C" w:rsidRPr="00762053" w:rsidRDefault="0050174C" w:rsidP="001A2EC8">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shall be require</w:t>
      </w:r>
      <w:r w:rsidR="001A2EC8" w:rsidRPr="00762053">
        <w:rPr>
          <w:rFonts w:asciiTheme="majorHAnsi" w:hAnsiTheme="majorHAnsi" w:cs="TimesNewRomanPSMT"/>
        </w:rPr>
        <w:t>d to pay the following fees for a</w:t>
      </w:r>
      <w:r w:rsidRPr="00762053">
        <w:rPr>
          <w:rFonts w:asciiTheme="majorHAnsi" w:hAnsiTheme="majorHAnsi" w:cs="TimesNewRomanPSMT"/>
        </w:rPr>
        <w:t>ny class taken for college credit, either on-site or through SNDLC (distance learning)</w:t>
      </w:r>
      <w:r w:rsidR="001A2EC8" w:rsidRPr="00762053">
        <w:rPr>
          <w:rFonts w:asciiTheme="majorHAnsi" w:hAnsiTheme="majorHAnsi" w:cs="TimesNewRomanPSMT"/>
        </w:rPr>
        <w:t>.</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Student Record Copy Charges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No fee shall be charged to students, their parent(s), and/or their guardian(s) for copies of a student's files or r</w:t>
      </w:r>
      <w:r w:rsidR="001A2EC8" w:rsidRPr="00762053">
        <w:rPr>
          <w:rFonts w:asciiTheme="majorHAnsi" w:hAnsiTheme="majorHAnsi" w:cs="TimesNewRomanPSMT"/>
        </w:rPr>
        <w:t>ecords</w:t>
      </w:r>
      <w:r w:rsidRPr="00762053">
        <w:rPr>
          <w:rFonts w:asciiTheme="majorHAnsi" w:hAnsiTheme="majorHAnsi" w:cs="TimesNewRomanPSMT"/>
        </w:rPr>
        <w:t xml:space="preserve"> provided pursuant to Neb. Rev. Stat. § 79-2,104.</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85281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Before and After School Prekindergarten</w:t>
      </w:r>
    </w:p>
    <w:p w:rsidR="0050174C" w:rsidRPr="00762053" w:rsidRDefault="0085281C" w:rsidP="0050174C">
      <w:pPr>
        <w:autoSpaceDE w:val="0"/>
        <w:autoSpaceDN w:val="0"/>
        <w:adjustRightInd w:val="0"/>
        <w:spacing w:after="0" w:line="240" w:lineRule="auto"/>
        <w:ind w:left="720"/>
        <w:rPr>
          <w:rFonts w:asciiTheme="majorHAnsi" w:hAnsiTheme="majorHAnsi" w:cs="TimesNewRomanPSMT"/>
        </w:rPr>
      </w:pP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Schools, in conjunction with ESU6, currently offers the TYKE preschool program in Geneva.  </w:t>
      </w:r>
      <w:r w:rsidRPr="00762053">
        <w:rPr>
          <w:rFonts w:asciiTheme="majorHAnsi" w:hAnsiTheme="majorHAnsi"/>
        </w:rPr>
        <w:t xml:space="preserve">The TYKE program is designed to provide children with disabilities ages 2 to 6 opportunities to develop communication, social and </w:t>
      </w:r>
      <w:proofErr w:type="spellStart"/>
      <w:r w:rsidRPr="00762053">
        <w:rPr>
          <w:rFonts w:asciiTheme="majorHAnsi" w:hAnsiTheme="majorHAnsi"/>
        </w:rPr>
        <w:t>preliteracy</w:t>
      </w:r>
      <w:proofErr w:type="spellEnd"/>
      <w:r w:rsidRPr="00762053">
        <w:rPr>
          <w:rFonts w:asciiTheme="majorHAnsi" w:hAnsiTheme="majorHAnsi"/>
        </w:rPr>
        <w:t xml:space="preserve"> skills in a classroom setting through interaction with peer students.</w:t>
      </w:r>
    </w:p>
    <w:p w:rsidR="0085281C" w:rsidRPr="00762053" w:rsidRDefault="0085281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85281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Breakfast and Lunch Program</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Following is a schedule of fees required for the lunch program </w:t>
      </w:r>
      <w:proofErr w:type="gramStart"/>
      <w:r w:rsidRPr="00762053">
        <w:rPr>
          <w:rFonts w:asciiTheme="majorHAnsi" w:hAnsiTheme="majorHAnsi" w:cs="TimesNewRomanPSMT"/>
        </w:rPr>
        <w:t>offered :</w:t>
      </w:r>
      <w:proofErr w:type="gramEnd"/>
    </w:p>
    <w:p w:rsidR="0050174C" w:rsidRPr="00762053" w:rsidRDefault="0050174C" w:rsidP="0050174C">
      <w:pPr>
        <w:autoSpaceDE w:val="0"/>
        <w:autoSpaceDN w:val="0"/>
        <w:adjustRightInd w:val="0"/>
        <w:spacing w:after="0" w:line="240" w:lineRule="auto"/>
        <w:ind w:left="1440"/>
        <w:rPr>
          <w:rFonts w:asciiTheme="majorHAnsi" w:hAnsiTheme="majorHAnsi" w:cs="TimesNewRomanPS-BoldMT"/>
          <w:bCs/>
        </w:rPr>
      </w:pPr>
      <w:r w:rsidRPr="00762053">
        <w:rPr>
          <w:rFonts w:asciiTheme="majorHAnsi" w:hAnsiTheme="majorHAnsi" w:cs="TimesNewRomanPS-BoldMT"/>
          <w:b/>
          <w:bCs/>
        </w:rPr>
        <w:t xml:space="preserve">K-6 Breakfast: </w:t>
      </w:r>
      <w:r w:rsidRPr="00762053">
        <w:rPr>
          <w:rFonts w:asciiTheme="majorHAnsi" w:hAnsiTheme="majorHAnsi" w:cs="TimesNewRomanPS-BoldMT"/>
          <w:bCs/>
        </w:rPr>
        <w:tab/>
        <w:t>$1.25</w:t>
      </w:r>
    </w:p>
    <w:p w:rsidR="0050174C" w:rsidRPr="00762053" w:rsidRDefault="0050174C" w:rsidP="0050174C">
      <w:pPr>
        <w:autoSpaceDE w:val="0"/>
        <w:autoSpaceDN w:val="0"/>
        <w:adjustRightInd w:val="0"/>
        <w:spacing w:after="0" w:line="240" w:lineRule="auto"/>
        <w:ind w:left="1440"/>
        <w:rPr>
          <w:rFonts w:asciiTheme="majorHAnsi" w:hAnsiTheme="majorHAnsi" w:cs="TimesNewRomanPS-BoldMT"/>
          <w:bCs/>
        </w:rPr>
      </w:pPr>
      <w:r w:rsidRPr="00762053">
        <w:rPr>
          <w:rFonts w:asciiTheme="majorHAnsi" w:hAnsiTheme="majorHAnsi" w:cs="TimesNewRomanPS-BoldMT"/>
          <w:b/>
          <w:bCs/>
        </w:rPr>
        <w:t xml:space="preserve">K-6 Lunch: </w:t>
      </w:r>
      <w:r w:rsidRPr="00762053">
        <w:rPr>
          <w:rFonts w:asciiTheme="majorHAnsi" w:hAnsiTheme="majorHAnsi" w:cs="TimesNewRomanPS-BoldMT"/>
          <w:b/>
          <w:bCs/>
        </w:rPr>
        <w:tab/>
      </w:r>
      <w:r w:rsidRPr="00762053">
        <w:rPr>
          <w:rFonts w:asciiTheme="majorHAnsi" w:hAnsiTheme="majorHAnsi" w:cs="TimesNewRomanPS-BoldMT"/>
          <w:b/>
          <w:bCs/>
        </w:rPr>
        <w:tab/>
      </w:r>
      <w:r w:rsidRPr="00762053">
        <w:rPr>
          <w:rFonts w:asciiTheme="majorHAnsi" w:hAnsiTheme="majorHAnsi" w:cs="TimesNewRomanPS-BoldMT"/>
          <w:bCs/>
        </w:rPr>
        <w:t>$2.10</w:t>
      </w:r>
    </w:p>
    <w:p w:rsidR="0050174C" w:rsidRPr="00762053" w:rsidRDefault="0050174C" w:rsidP="0050174C">
      <w:pPr>
        <w:autoSpaceDE w:val="0"/>
        <w:autoSpaceDN w:val="0"/>
        <w:adjustRightInd w:val="0"/>
        <w:spacing w:after="0" w:line="240" w:lineRule="auto"/>
        <w:ind w:left="1440"/>
        <w:rPr>
          <w:rFonts w:asciiTheme="majorHAnsi" w:hAnsiTheme="majorHAnsi" w:cs="TimesNewRomanPS-BoldMT"/>
          <w:bCs/>
        </w:rPr>
      </w:pPr>
      <w:r w:rsidRPr="00762053">
        <w:rPr>
          <w:rFonts w:asciiTheme="majorHAnsi" w:hAnsiTheme="majorHAnsi" w:cs="TimesNewRomanPS-BoldMT"/>
          <w:b/>
          <w:bCs/>
        </w:rPr>
        <w:t xml:space="preserve">7-12 </w:t>
      </w:r>
      <w:proofErr w:type="gramStart"/>
      <w:r w:rsidRPr="00762053">
        <w:rPr>
          <w:rFonts w:asciiTheme="majorHAnsi" w:hAnsiTheme="majorHAnsi" w:cs="TimesNewRomanPS-BoldMT"/>
          <w:b/>
          <w:bCs/>
        </w:rPr>
        <w:t>Breakfast</w:t>
      </w:r>
      <w:proofErr w:type="gramEnd"/>
      <w:r w:rsidRPr="00762053">
        <w:rPr>
          <w:rFonts w:asciiTheme="majorHAnsi" w:hAnsiTheme="majorHAnsi" w:cs="TimesNewRomanPS-BoldMT"/>
          <w:b/>
          <w:bCs/>
        </w:rPr>
        <w:t xml:space="preserve">: </w:t>
      </w:r>
      <w:r w:rsidRPr="00762053">
        <w:rPr>
          <w:rFonts w:asciiTheme="majorHAnsi" w:hAnsiTheme="majorHAnsi" w:cs="TimesNewRomanPS-BoldMT"/>
          <w:b/>
          <w:bCs/>
        </w:rPr>
        <w:tab/>
      </w:r>
      <w:r w:rsidRPr="00762053">
        <w:rPr>
          <w:rFonts w:asciiTheme="majorHAnsi" w:hAnsiTheme="majorHAnsi" w:cs="TimesNewRomanPS-BoldMT"/>
          <w:bCs/>
        </w:rPr>
        <w:t>$1.25</w:t>
      </w:r>
    </w:p>
    <w:p w:rsidR="0050174C" w:rsidRPr="00762053" w:rsidRDefault="0050174C" w:rsidP="0050174C">
      <w:pPr>
        <w:autoSpaceDE w:val="0"/>
        <w:autoSpaceDN w:val="0"/>
        <w:adjustRightInd w:val="0"/>
        <w:spacing w:after="0" w:line="240" w:lineRule="auto"/>
        <w:ind w:left="1440"/>
        <w:rPr>
          <w:rFonts w:asciiTheme="majorHAnsi" w:hAnsiTheme="majorHAnsi" w:cs="TimesNewRomanPS-BoldMT"/>
          <w:bCs/>
        </w:rPr>
      </w:pPr>
      <w:r w:rsidRPr="00762053">
        <w:rPr>
          <w:rFonts w:asciiTheme="majorHAnsi" w:hAnsiTheme="majorHAnsi" w:cs="TimesNewRomanPS-BoldMT"/>
          <w:b/>
          <w:bCs/>
        </w:rPr>
        <w:t xml:space="preserve">7-12 </w:t>
      </w:r>
      <w:proofErr w:type="gramStart"/>
      <w:r w:rsidRPr="00762053">
        <w:rPr>
          <w:rFonts w:asciiTheme="majorHAnsi" w:hAnsiTheme="majorHAnsi" w:cs="TimesNewRomanPS-BoldMT"/>
          <w:b/>
          <w:bCs/>
        </w:rPr>
        <w:t>Lunch</w:t>
      </w:r>
      <w:proofErr w:type="gramEnd"/>
      <w:r w:rsidRPr="00762053">
        <w:rPr>
          <w:rFonts w:asciiTheme="majorHAnsi" w:hAnsiTheme="majorHAnsi" w:cs="TimesNewRomanPS-BoldMT"/>
          <w:b/>
          <w:bCs/>
        </w:rPr>
        <w:t>:</w:t>
      </w:r>
      <w:r w:rsidRPr="00762053">
        <w:rPr>
          <w:rFonts w:asciiTheme="majorHAnsi" w:hAnsiTheme="majorHAnsi" w:cs="TimesNewRomanPS-BoldMT"/>
          <w:bCs/>
        </w:rPr>
        <w:tab/>
      </w:r>
      <w:r w:rsidRPr="00762053">
        <w:rPr>
          <w:rFonts w:asciiTheme="majorHAnsi" w:hAnsiTheme="majorHAnsi" w:cs="TimesNewRomanPS-BoldMT"/>
          <w:bCs/>
        </w:rPr>
        <w:tab/>
        <w:t>$2.50</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b/>
        </w:rPr>
        <w:t>Adult Breakfast:</w:t>
      </w:r>
      <w:r w:rsidRPr="00762053">
        <w:rPr>
          <w:rFonts w:asciiTheme="majorHAnsi" w:hAnsiTheme="majorHAnsi" w:cs="TimesNewRomanPSMT"/>
        </w:rPr>
        <w:tab/>
        <w:t xml:space="preserve">$1.75 </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b/>
        </w:rPr>
        <w:t>Adult Lunch:</w:t>
      </w:r>
      <w:r w:rsidRPr="00762053">
        <w:rPr>
          <w:rFonts w:asciiTheme="majorHAnsi" w:hAnsiTheme="majorHAnsi" w:cs="TimesNewRomanPSMT"/>
          <w:b/>
        </w:rPr>
        <w:tab/>
      </w:r>
      <w:r w:rsidRPr="00762053">
        <w:rPr>
          <w:rFonts w:asciiTheme="majorHAnsi" w:hAnsiTheme="majorHAnsi" w:cs="TimesNewRomanPSMT"/>
        </w:rPr>
        <w:tab/>
        <w:t>$3.25</w:t>
      </w:r>
    </w:p>
    <w:p w:rsidR="0050174C" w:rsidRPr="00762053" w:rsidRDefault="0050174C" w:rsidP="0050174C">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b/>
        </w:rPr>
        <w:t>Extra Milk:</w:t>
      </w:r>
      <w:r w:rsidRPr="00762053">
        <w:rPr>
          <w:rFonts w:asciiTheme="majorHAnsi" w:hAnsiTheme="majorHAnsi" w:cs="TimesNewRomanPSMT"/>
        </w:rPr>
        <w:t xml:space="preserve"> </w:t>
      </w:r>
      <w:r w:rsidRPr="00762053">
        <w:rPr>
          <w:rFonts w:asciiTheme="majorHAnsi" w:hAnsiTheme="majorHAnsi" w:cs="TimesNewRomanPSMT"/>
        </w:rPr>
        <w:tab/>
      </w:r>
      <w:r w:rsidRPr="00762053">
        <w:rPr>
          <w:rFonts w:asciiTheme="majorHAnsi" w:hAnsiTheme="majorHAnsi" w:cs="TimesNewRomanPSMT"/>
        </w:rPr>
        <w:tab/>
        <w:t>$0.35</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lastRenderedPageBreak/>
        <w:t>Other Items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Charges for yearbooks, class rings, letter jackets, and similar items are sold as a convenience to students and are not fees and are not covered by this policy. Fines for overdue library books, abuse of school parking privileges, and other school rules, regulations, and policies developed for the safe and efficient operation of the school are not student fees.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Graduation Items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Fees are required for caps, gowns, and flowers associated with graduation.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Public Hearing</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On or before August 1, 2002, and annually each year thereafter, the School Board shall hold a public hearing at a regular or special meeting of the Board on a proposed student fee policy, following a review of the amount of money collected from students pursuant to, and the use of waivers provided in, the student fee policy for the prior school year. The student fee policy shall be adopted by a majority vote of the School Board and shall be published in the student handbook. The board shall provide a copy of the student handbook to every student at no cost to the student. The student fee policy shall include specific details regarding those items required by law. In the event that the district would like to consider offering a service or materials for a fee which is not offered at the time that this policy is adopted or if the district would like to consider charging a fee for services or materials currently provided at no charge to the students or their parents or if any other change is desired, a public hearing shall be held at a regular or special meeting of the Board on the proposed changes to the student fee policy before any changes to the policy are adopted. If changes are made to the policy after the public hearing, written notice shall be provided to the students and their parents as soon as is practicable.</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BoldMT"/>
          <w:b/>
          <w:bCs/>
        </w:rPr>
        <w:t>Student Fee Fund</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The district hereby establishes a student fee fund. The student fee fund shall be comprised of all money collected from students from:</w:t>
      </w:r>
    </w:p>
    <w:p w:rsidR="0050174C" w:rsidRPr="00762053" w:rsidRDefault="0050174C" w:rsidP="0050174C">
      <w:pPr>
        <w:pStyle w:val="ListParagraph"/>
        <w:numPr>
          <w:ilvl w:val="0"/>
          <w:numId w:val="23"/>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 xml:space="preserve">Participation in extracurricular activities, </w:t>
      </w:r>
    </w:p>
    <w:p w:rsidR="0050174C" w:rsidRPr="00762053" w:rsidRDefault="0050174C" w:rsidP="0050174C">
      <w:pPr>
        <w:pStyle w:val="ListParagraph"/>
        <w:numPr>
          <w:ilvl w:val="0"/>
          <w:numId w:val="23"/>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Postsecondary education costs, and</w:t>
      </w:r>
    </w:p>
    <w:p w:rsidR="0050174C" w:rsidRPr="00762053" w:rsidRDefault="0050174C" w:rsidP="0050174C">
      <w:pPr>
        <w:pStyle w:val="ListParagraph"/>
        <w:numPr>
          <w:ilvl w:val="0"/>
          <w:numId w:val="23"/>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 xml:space="preserve">Summer school or night school. </w:t>
      </w:r>
    </w:p>
    <w:p w:rsidR="0050174C" w:rsidRPr="00762053" w:rsidRDefault="0050174C" w:rsidP="0050174C">
      <w:pPr>
        <w:autoSpaceDE w:val="0"/>
        <w:autoSpaceDN w:val="0"/>
        <w:adjustRightInd w:val="0"/>
        <w:spacing w:after="0" w:line="240" w:lineRule="auto"/>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No other money shall be deposited in the student fee fund whether from other student fees or taxes, and the money shall be expended for the purposes for which it was collected from the students.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BoldMT"/>
          <w:b/>
          <w:bCs/>
        </w:rPr>
        <w:t>Fee Waiver</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Any fees to be charged or materials required to be provided for the following shall be waived for students who quality for free or reduced-price lunches under United States Department of Agriculture child nutrition programs:</w:t>
      </w:r>
    </w:p>
    <w:p w:rsidR="0050174C" w:rsidRPr="00762053" w:rsidRDefault="0050174C" w:rsidP="0050174C">
      <w:pPr>
        <w:pStyle w:val="ListParagraph"/>
        <w:numPr>
          <w:ilvl w:val="0"/>
          <w:numId w:val="22"/>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Participation in extracurricular activities;</w:t>
      </w:r>
    </w:p>
    <w:p w:rsidR="0050174C" w:rsidRPr="00762053" w:rsidRDefault="0050174C" w:rsidP="0050174C">
      <w:pPr>
        <w:pStyle w:val="ListParagraph"/>
        <w:numPr>
          <w:ilvl w:val="0"/>
          <w:numId w:val="22"/>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Admission fees and transportation charges for spectators attending extracurricular activities;</w:t>
      </w:r>
    </w:p>
    <w:p w:rsidR="0050174C" w:rsidRPr="00762053" w:rsidRDefault="0050174C" w:rsidP="0050174C">
      <w:pPr>
        <w:pStyle w:val="ListParagraph"/>
        <w:numPr>
          <w:ilvl w:val="0"/>
          <w:numId w:val="22"/>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Specialized equipment or specialized attire for participation in extracurricular activities;</w:t>
      </w:r>
    </w:p>
    <w:p w:rsidR="0050174C" w:rsidRPr="00762053" w:rsidRDefault="0050174C" w:rsidP="0050174C">
      <w:pPr>
        <w:pStyle w:val="ListParagraph"/>
        <w:numPr>
          <w:ilvl w:val="0"/>
          <w:numId w:val="22"/>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“Course Project Materials” as provided in the same titled paragraph above;</w:t>
      </w:r>
    </w:p>
    <w:p w:rsidR="0050174C" w:rsidRPr="00762053" w:rsidRDefault="0050174C" w:rsidP="0050174C">
      <w:pPr>
        <w:pStyle w:val="ListParagraph"/>
        <w:numPr>
          <w:ilvl w:val="0"/>
          <w:numId w:val="22"/>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Musical instruments both for participation in optional music courses that are not extracurricular activities and for participation in extracurricular activities.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Students who </w:t>
      </w:r>
      <w:r w:rsidRPr="00762053">
        <w:rPr>
          <w:rFonts w:asciiTheme="majorHAnsi" w:hAnsiTheme="majorHAnsi" w:cs="TimesNewRomanPS-BoldMT"/>
          <w:b/>
          <w:bCs/>
        </w:rPr>
        <w:t xml:space="preserve">do not </w:t>
      </w:r>
      <w:r w:rsidRPr="00762053">
        <w:rPr>
          <w:rFonts w:asciiTheme="majorHAnsi" w:hAnsiTheme="majorHAnsi" w:cs="TimesNewRomanPSMT"/>
        </w:rPr>
        <w:t xml:space="preserve">qualify for free or reduced-price lunches under United States Department of Agriculture child nutrition programs whose families are experiencing a temporary financial difficulty due to such factors including but not necessarily limited to illness in the family, unusual expenses such as fire, flood, storm damage, </w:t>
      </w:r>
      <w:proofErr w:type="spellStart"/>
      <w:r w:rsidRPr="00762053">
        <w:rPr>
          <w:rFonts w:asciiTheme="majorHAnsi" w:hAnsiTheme="majorHAnsi" w:cs="TimesNewRomanPSMT"/>
        </w:rPr>
        <w:t>etc</w:t>
      </w:r>
      <w:proofErr w:type="spellEnd"/>
      <w:r w:rsidRPr="00762053">
        <w:rPr>
          <w:rFonts w:asciiTheme="majorHAnsi" w:hAnsiTheme="majorHAnsi" w:cs="TimesNewRomanPSMT"/>
        </w:rPr>
        <w:t xml:space="preserve">, seasonal employment, or emergency situations may be eligible for a temporary waiver of student fees. Parents or students who believe they may qualify for temporary financial hardship should contact the Superintendent’s Office for a waiver form. The Superintendent or his/her designee shall determine whether the fee waiver should be granted in whole or in part, and the </w:t>
      </w:r>
      <w:r w:rsidRPr="00762053">
        <w:rPr>
          <w:rFonts w:asciiTheme="majorHAnsi" w:hAnsiTheme="majorHAnsi" w:cs="TimesNewRomanPSMT"/>
        </w:rPr>
        <w:lastRenderedPageBreak/>
        <w:t>student's parent(s) or guardians shall be notified of the decision in a prompt manner.  This waiver does not carry over from year to year and must be completed annually.</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Fee waivers may also be authorized by the Superintendent on the basis of superior academic achievement, service to the school district (including but not limited to tutorial assistance to other students, assistance before or after school to teacher or other school personnel, or general community service), or meritorious accomplishment.</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BoldMT"/>
          <w:b/>
          <w:bCs/>
        </w:rPr>
        <w:t>Penalties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who fail to pay overdue student fees may be subject to administrative penalties, including but not limited: to exclusion from graduation and commencement ceremonies or related activities, exclusion from prom, withholding of the yearbook or annual, etc. Students shall not be denied a diploma, transcript, or credit for course work completed for failure to pay student fees.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 xml:space="preserve">Fund-Raising </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may be required to partake in fund-raising activities in order to participate in extracurricular activities. If fund-raising is required for a particular extracurricular activity, any student participating in said activity shall be expected and required to participate equally and share equally in whatever funds are raised.</w:t>
      </w:r>
    </w:p>
    <w:p w:rsidR="0050174C" w:rsidRPr="00762053" w:rsidRDefault="0050174C" w:rsidP="0050174C">
      <w:pPr>
        <w:autoSpaceDE w:val="0"/>
        <w:autoSpaceDN w:val="0"/>
        <w:adjustRightInd w:val="0"/>
        <w:spacing w:after="0" w:line="240" w:lineRule="auto"/>
        <w:rPr>
          <w:rFonts w:asciiTheme="majorHAnsi" w:hAnsiTheme="majorHAnsi" w:cs="TimesNewRomanPSMT"/>
        </w:rPr>
      </w:pPr>
    </w:p>
    <w:p w:rsidR="0050174C" w:rsidRPr="00762053" w:rsidRDefault="0050174C" w:rsidP="001A2EC8">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Severability Clause</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If any section or part of this policy is declared invalid or unconstitutional, the declaration will not affect the validity or constitutionality of the remaining portions.</w:t>
      </w:r>
    </w:p>
    <w:p w:rsidR="0050174C" w:rsidRPr="00762053" w:rsidRDefault="0050174C">
      <w:pPr>
        <w:rPr>
          <w:rFonts w:asciiTheme="majorHAnsi" w:hAnsiTheme="majorHAnsi" w:cs="TimesNewRomanPS-BoldMT"/>
          <w:b/>
          <w:bCs/>
          <w:u w:val="single"/>
        </w:rPr>
      </w:pPr>
      <w:r w:rsidRPr="00762053">
        <w:rPr>
          <w:rFonts w:asciiTheme="majorHAnsi" w:hAnsiTheme="majorHAnsi" w:cs="TimesNewRomanPS-BoldMT"/>
          <w:b/>
          <w:bCs/>
          <w:u w:val="single"/>
        </w:rPr>
        <w:br w:type="page"/>
      </w:r>
    </w:p>
    <w:p w:rsidR="0050174C" w:rsidRPr="00762053" w:rsidRDefault="0050174C" w:rsidP="0050174C">
      <w:pPr>
        <w:autoSpaceDE w:val="0"/>
        <w:autoSpaceDN w:val="0"/>
        <w:adjustRightInd w:val="0"/>
        <w:spacing w:after="0" w:line="240" w:lineRule="auto"/>
        <w:rPr>
          <w:rFonts w:asciiTheme="majorHAnsi" w:hAnsiTheme="majorHAnsi" w:cs="TimesNewRomanPS-BoldMT"/>
          <w:b/>
          <w:bCs/>
          <w:u w:val="single"/>
        </w:rPr>
      </w:pPr>
      <w:r w:rsidRPr="00762053">
        <w:rPr>
          <w:rFonts w:asciiTheme="majorHAnsi" w:hAnsiTheme="majorHAnsi" w:cs="TimesNewRomanPS-BoldMT"/>
          <w:b/>
          <w:bCs/>
          <w:u w:val="single"/>
        </w:rPr>
        <w:lastRenderedPageBreak/>
        <w:t>STUDENT DISCIPLINE</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are expected to conduct themselves in an acceptable manner, be considerate of others rights, demonstrate respect towards teachers and administrators, and make the best use of the opportunities available to them.</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Teachers have the responsibility to maintain classroom discipline. If a student discipline problem remains persistent, a conference with the student and his/her parents to try and resolve the problem should be arranged by the teacher. The administration may be called upon for assistance if discipline problems continue.</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Detention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The staff members of the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Public School are allowed to keep students after school hours when necessary. Membership on athletic squads or participation in other extracurricular activities is not an excuse from disciplinary penalty time assignment. If a student who rides the bus must remain after school because of disciplinary reasons, the parents are to be informed so that the student is not left without means of transportation home. If the parent cannot be notified by telephone, a note may be sent home and the student retained the following night.</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b/>
          <w:u w:val="single"/>
        </w:rPr>
      </w:pPr>
      <w:r w:rsidRPr="00762053">
        <w:rPr>
          <w:rFonts w:asciiTheme="majorHAnsi" w:hAnsiTheme="majorHAnsi" w:cs="TimesNewRomanPSMT"/>
          <w:b/>
          <w:u w:val="single"/>
        </w:rPr>
        <w:t>Disciplinary Procedure and Consequences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When the need arises for a student to be disciplined, he/she will receive a discipline notice completed by the Principal, which will then be signed by the student, with a copy to be placed in the student file, and a copy to be sent home to the parents. The form will indicate the reason for notice, action taken prior to this notice, and the present action.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1440" w:hanging="720"/>
        <w:rPr>
          <w:rFonts w:asciiTheme="majorHAnsi" w:hAnsiTheme="majorHAnsi" w:cs="TimesNewRomanPSMT"/>
        </w:rPr>
      </w:pPr>
      <w:r w:rsidRPr="00762053">
        <w:rPr>
          <w:rFonts w:asciiTheme="majorHAnsi" w:hAnsiTheme="majorHAnsi" w:cs="TimesNewRomanPSMT"/>
          <w:b/>
        </w:rPr>
        <w:t>1</w:t>
      </w:r>
      <w:r w:rsidRPr="00762053">
        <w:rPr>
          <w:rFonts w:asciiTheme="majorHAnsi" w:hAnsiTheme="majorHAnsi" w:cs="TimesNewRomanPSMT"/>
          <w:b/>
          <w:vertAlign w:val="superscript"/>
        </w:rPr>
        <w:t>st</w:t>
      </w:r>
      <w:r w:rsidRPr="00762053">
        <w:rPr>
          <w:rFonts w:asciiTheme="majorHAnsi" w:hAnsiTheme="majorHAnsi" w:cs="TimesNewRomanPSMT"/>
          <w:b/>
        </w:rPr>
        <w:t xml:space="preserve"> Infraction:</w:t>
      </w:r>
      <w:r w:rsidRPr="00762053">
        <w:rPr>
          <w:rFonts w:asciiTheme="majorHAnsi" w:hAnsiTheme="majorHAnsi" w:cs="TimesNewRomanPSMT"/>
        </w:rPr>
        <w:t xml:space="preserve"> One half (1/2) hour of detention immediately after school.  Students in 7</w:t>
      </w:r>
      <w:r w:rsidRPr="00762053">
        <w:rPr>
          <w:rFonts w:asciiTheme="majorHAnsi" w:hAnsiTheme="majorHAnsi" w:cs="TimesNewRomanPSMT"/>
          <w:vertAlign w:val="superscript"/>
        </w:rPr>
        <w:t>th</w:t>
      </w:r>
      <w:r w:rsidRPr="00762053">
        <w:rPr>
          <w:rFonts w:asciiTheme="majorHAnsi" w:hAnsiTheme="majorHAnsi" w:cs="TimesNewRomanPSMT"/>
        </w:rPr>
        <w:t xml:space="preserve"> or 8</w:t>
      </w:r>
      <w:r w:rsidRPr="00762053">
        <w:rPr>
          <w:rFonts w:asciiTheme="majorHAnsi" w:hAnsiTheme="majorHAnsi" w:cs="TimesNewRomanPSMT"/>
          <w:vertAlign w:val="superscript"/>
        </w:rPr>
        <w:t>th</w:t>
      </w:r>
      <w:r w:rsidRPr="00762053">
        <w:rPr>
          <w:rFonts w:asciiTheme="majorHAnsi" w:hAnsiTheme="majorHAnsi" w:cs="TimesNewRomanPSMT"/>
        </w:rPr>
        <w:t xml:space="preserve"> </w:t>
      </w:r>
      <w:proofErr w:type="gramStart"/>
      <w:r w:rsidRPr="00762053">
        <w:rPr>
          <w:rFonts w:asciiTheme="majorHAnsi" w:hAnsiTheme="majorHAnsi" w:cs="TimesNewRomanPSMT"/>
        </w:rPr>
        <w:t>grades</w:t>
      </w:r>
      <w:proofErr w:type="gramEnd"/>
      <w:r w:rsidRPr="00762053">
        <w:rPr>
          <w:rFonts w:asciiTheme="majorHAnsi" w:hAnsiTheme="majorHAnsi" w:cs="TimesNewRomanPSMT"/>
        </w:rPr>
        <w:t xml:space="preserve"> who receive detention time with the Principal, will be suspended from their next extra-curricular activity.</w:t>
      </w:r>
    </w:p>
    <w:p w:rsidR="0050174C" w:rsidRPr="00762053" w:rsidRDefault="0050174C" w:rsidP="0050174C">
      <w:pPr>
        <w:autoSpaceDE w:val="0"/>
        <w:autoSpaceDN w:val="0"/>
        <w:adjustRightInd w:val="0"/>
        <w:spacing w:after="0" w:line="240" w:lineRule="auto"/>
        <w:ind w:left="1440" w:hanging="720"/>
        <w:rPr>
          <w:rFonts w:asciiTheme="majorHAnsi" w:hAnsiTheme="majorHAnsi" w:cs="TimesNewRomanPSMT"/>
          <w:b/>
        </w:rPr>
      </w:pPr>
    </w:p>
    <w:p w:rsidR="0050174C" w:rsidRPr="00762053" w:rsidRDefault="0050174C" w:rsidP="0050174C">
      <w:pPr>
        <w:autoSpaceDE w:val="0"/>
        <w:autoSpaceDN w:val="0"/>
        <w:adjustRightInd w:val="0"/>
        <w:spacing w:after="0" w:line="240" w:lineRule="auto"/>
        <w:ind w:left="1440" w:hanging="720"/>
        <w:rPr>
          <w:rFonts w:asciiTheme="majorHAnsi" w:hAnsiTheme="majorHAnsi" w:cs="TimesNewRomanPSMT"/>
        </w:rPr>
      </w:pPr>
      <w:r w:rsidRPr="00762053">
        <w:rPr>
          <w:rFonts w:asciiTheme="majorHAnsi" w:hAnsiTheme="majorHAnsi" w:cs="TimesNewRomanPSMT"/>
          <w:b/>
        </w:rPr>
        <w:t>2</w:t>
      </w:r>
      <w:r w:rsidRPr="00762053">
        <w:rPr>
          <w:rFonts w:asciiTheme="majorHAnsi" w:hAnsiTheme="majorHAnsi" w:cs="TimesNewRomanPSMT"/>
          <w:b/>
          <w:vertAlign w:val="superscript"/>
        </w:rPr>
        <w:t>nd</w:t>
      </w:r>
      <w:r w:rsidRPr="00762053">
        <w:rPr>
          <w:rFonts w:asciiTheme="majorHAnsi" w:hAnsiTheme="majorHAnsi" w:cs="TimesNewRomanPSMT"/>
          <w:b/>
        </w:rPr>
        <w:t xml:space="preserve"> Infraction:</w:t>
      </w:r>
      <w:r w:rsidRPr="00762053">
        <w:rPr>
          <w:rFonts w:asciiTheme="majorHAnsi" w:hAnsiTheme="majorHAnsi" w:cs="TimesNewRomanPSMT"/>
        </w:rPr>
        <w:t xml:space="preserve"> One (1) hour of detention immediately after school.</w:t>
      </w:r>
    </w:p>
    <w:p w:rsidR="0050174C" w:rsidRPr="00762053" w:rsidRDefault="0050174C" w:rsidP="0050174C">
      <w:pPr>
        <w:autoSpaceDE w:val="0"/>
        <w:autoSpaceDN w:val="0"/>
        <w:adjustRightInd w:val="0"/>
        <w:spacing w:after="0" w:line="240" w:lineRule="auto"/>
        <w:ind w:left="1440" w:hanging="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1440" w:hanging="720"/>
        <w:rPr>
          <w:rFonts w:asciiTheme="majorHAnsi" w:hAnsiTheme="majorHAnsi" w:cs="TimesNewRomanPSMT"/>
        </w:rPr>
      </w:pPr>
      <w:r w:rsidRPr="00762053">
        <w:rPr>
          <w:rFonts w:asciiTheme="majorHAnsi" w:hAnsiTheme="majorHAnsi" w:cs="TimesNewRomanPSMT"/>
          <w:b/>
        </w:rPr>
        <w:t>3</w:t>
      </w:r>
      <w:r w:rsidRPr="00762053">
        <w:rPr>
          <w:rFonts w:asciiTheme="majorHAnsi" w:hAnsiTheme="majorHAnsi" w:cs="TimesNewRomanPSMT"/>
          <w:b/>
          <w:vertAlign w:val="superscript"/>
        </w:rPr>
        <w:t>rd</w:t>
      </w:r>
      <w:r w:rsidRPr="00762053">
        <w:rPr>
          <w:rFonts w:asciiTheme="majorHAnsi" w:hAnsiTheme="majorHAnsi" w:cs="TimesNewRomanPSMT"/>
          <w:b/>
        </w:rPr>
        <w:t xml:space="preserve"> Infraction:</w:t>
      </w:r>
      <w:r w:rsidRPr="00762053">
        <w:rPr>
          <w:rFonts w:asciiTheme="majorHAnsi" w:hAnsiTheme="majorHAnsi" w:cs="TimesNewRomanPSMT"/>
        </w:rPr>
        <w:t xml:space="preserve"> Three (3) days of in-school suspension with suspension from all extracurricular activities (practice and contests) while in suspension.</w:t>
      </w:r>
    </w:p>
    <w:p w:rsidR="0050174C" w:rsidRPr="00762053" w:rsidRDefault="0050174C" w:rsidP="0050174C">
      <w:pPr>
        <w:autoSpaceDE w:val="0"/>
        <w:autoSpaceDN w:val="0"/>
        <w:adjustRightInd w:val="0"/>
        <w:spacing w:after="0" w:line="240" w:lineRule="auto"/>
        <w:ind w:left="1440" w:hanging="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1440" w:hanging="720"/>
        <w:rPr>
          <w:rFonts w:asciiTheme="majorHAnsi" w:hAnsiTheme="majorHAnsi" w:cs="TimesNewRomanPSMT"/>
        </w:rPr>
      </w:pPr>
      <w:r w:rsidRPr="00762053">
        <w:rPr>
          <w:rFonts w:asciiTheme="majorHAnsi" w:hAnsiTheme="majorHAnsi" w:cs="TimesNewRomanPSMT"/>
          <w:b/>
        </w:rPr>
        <w:t>4</w:t>
      </w:r>
      <w:r w:rsidRPr="00762053">
        <w:rPr>
          <w:rFonts w:asciiTheme="majorHAnsi" w:hAnsiTheme="majorHAnsi" w:cs="TimesNewRomanPSMT"/>
          <w:b/>
          <w:vertAlign w:val="superscript"/>
        </w:rPr>
        <w:t>th</w:t>
      </w:r>
      <w:r w:rsidRPr="00762053">
        <w:rPr>
          <w:rFonts w:asciiTheme="majorHAnsi" w:hAnsiTheme="majorHAnsi" w:cs="TimesNewRomanPSMT"/>
          <w:b/>
        </w:rPr>
        <w:t xml:space="preserve"> Infraction:</w:t>
      </w:r>
      <w:r w:rsidRPr="00762053">
        <w:rPr>
          <w:rFonts w:asciiTheme="majorHAnsi" w:hAnsiTheme="majorHAnsi" w:cs="TimesNewRomanPSMT"/>
        </w:rPr>
        <w:t xml:space="preserve"> Three (3) days of in-school suspension or short-term suspension from school, not to exceed five (5) days.</w:t>
      </w:r>
    </w:p>
    <w:p w:rsidR="0050174C" w:rsidRPr="00762053" w:rsidRDefault="0050174C" w:rsidP="0050174C">
      <w:pPr>
        <w:autoSpaceDE w:val="0"/>
        <w:autoSpaceDN w:val="0"/>
        <w:adjustRightInd w:val="0"/>
        <w:spacing w:after="0" w:line="240" w:lineRule="auto"/>
        <w:ind w:left="1440" w:hanging="720"/>
        <w:rPr>
          <w:rFonts w:asciiTheme="majorHAnsi" w:hAnsiTheme="majorHAnsi" w:cs="TimesNewRomanPSMT"/>
        </w:rPr>
      </w:pPr>
    </w:p>
    <w:p w:rsidR="0050174C" w:rsidRPr="00762053" w:rsidRDefault="0050174C" w:rsidP="0050174C">
      <w:pPr>
        <w:autoSpaceDE w:val="0"/>
        <w:autoSpaceDN w:val="0"/>
        <w:adjustRightInd w:val="0"/>
        <w:spacing w:after="0" w:line="240" w:lineRule="auto"/>
        <w:ind w:left="1440" w:hanging="720"/>
        <w:rPr>
          <w:rFonts w:asciiTheme="majorHAnsi" w:hAnsiTheme="majorHAnsi" w:cs="TimesNewRomanPSMT"/>
        </w:rPr>
      </w:pPr>
      <w:r w:rsidRPr="00762053">
        <w:rPr>
          <w:rFonts w:asciiTheme="majorHAnsi" w:hAnsiTheme="majorHAnsi" w:cs="TimesNewRomanPSMT"/>
          <w:b/>
        </w:rPr>
        <w:t>Step 5:</w:t>
      </w:r>
      <w:r w:rsidRPr="00762053">
        <w:rPr>
          <w:rFonts w:asciiTheme="majorHAnsi" w:hAnsiTheme="majorHAnsi" w:cs="TimesNewRomanPSMT"/>
        </w:rPr>
        <w:t xml:space="preserve"> Expulsion</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C4650A">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Short Term Suspension</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 xml:space="preserve">The Superintendent of Schools and/or the Principal shall have the authority to suspend any student from the </w:t>
      </w:r>
      <w:proofErr w:type="spellStart"/>
      <w:r w:rsidRPr="00762053">
        <w:rPr>
          <w:rFonts w:asciiTheme="majorHAnsi" w:hAnsiTheme="majorHAnsi" w:cs="TimesNewRomanPSMT"/>
        </w:rPr>
        <w:t>Shickley</w:t>
      </w:r>
      <w:proofErr w:type="spellEnd"/>
      <w:r w:rsidRPr="00762053">
        <w:rPr>
          <w:rFonts w:asciiTheme="majorHAnsi" w:hAnsiTheme="majorHAnsi" w:cs="TimesNewRomanPSMT"/>
        </w:rPr>
        <w:t xml:space="preserve"> Schools for a period of time not to exceed five school days in the following circumstances provided that the suspension is assigned under the guidelines provided by Nebraska State Law.</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C4650A">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Suspension from School</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A pupil may be disciplined or suspended from school by the principal or superintendent on the basis of evidence that strongly indicates that the pupil has committed any of the following offenses while attending school or in some cases, when a student is not in school, such as weekends, evenings, or late nights, participating in or attending an activity sponsored by the school.</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If the student has a dangerous communicable disease transmittable through normal school contacts.</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If the student is infected with or can be proven to be a carrier of external parasites (such as head lice) which may be transmittable through normal school contacts and which pose a threat to the safety and well-being of the school community.</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lastRenderedPageBreak/>
        <w:t>Possession or use of tobacco on school property or at school sponsored activities.</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Possession or use of a controlled substance or alcoholic beverage on school property, during school hours, or at school sponsored activities.</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Wingdings-Regular"/>
        </w:rPr>
        <w:t>I</w:t>
      </w:r>
      <w:r w:rsidRPr="00762053">
        <w:rPr>
          <w:rFonts w:asciiTheme="majorHAnsi" w:hAnsiTheme="majorHAnsi" w:cs="TimesNewRomanPSMT"/>
        </w:rPr>
        <w:t>nsubordination - refusal to comply with reasonable standards of behavior established by teachers or the administration. (Example--not staying after school when a teacher asks you to stay).</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Use of abusive or profane language.</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Vandalism or defacing of property belonging to the school district, district employees, or to students during the school day, during non-school days (weekends, etc.), during the evening or night time or during the summer months.</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Fighting</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Unsportsmanlike conduct involving visiting schools, spectators, representatives, or officials of school contests, and his or her own teams.</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Theft or pilferage of property belonging to the school district, the staff, students, or schools being visited by our students.</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Gambling</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Oral, written, or gestures of obscenity.</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Gross disrespect of teachers, school administrators, or other employees.</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Excessive and/or chronic tardiness or absenteeism.</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Use of pins, paper clips, rubber bands, pencils, lighters, fireworks, or any other objects which could be harmful to others.</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Forgery--</w:t>
      </w:r>
      <w:proofErr w:type="spellStart"/>
      <w:r w:rsidRPr="00762053">
        <w:rPr>
          <w:rFonts w:asciiTheme="majorHAnsi" w:hAnsiTheme="majorHAnsi" w:cs="TimesNewRomanPSMT"/>
        </w:rPr>
        <w:t>parents</w:t>
      </w:r>
      <w:proofErr w:type="spellEnd"/>
      <w:r w:rsidRPr="00762053">
        <w:rPr>
          <w:rFonts w:asciiTheme="majorHAnsi" w:hAnsiTheme="majorHAnsi" w:cs="TimesNewRomanPSMT"/>
        </w:rPr>
        <w:t xml:space="preserve"> names on absent slips or teachers names on passes.</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Truancy (skipping school).</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Committing any other act or becoming involved in any activity which disrupts the normal educational opportunities for other student or behavior that interferes with classwork.</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Leaving school grounds during the school day without permission of school authority</w:t>
      </w:r>
    </w:p>
    <w:p w:rsidR="0050174C" w:rsidRPr="00762053" w:rsidRDefault="0050174C" w:rsidP="0050174C">
      <w:pPr>
        <w:pStyle w:val="ListParagraph"/>
        <w:numPr>
          <w:ilvl w:val="0"/>
          <w:numId w:val="19"/>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Unlawful assembly.</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r w:rsidRPr="00762053">
        <w:rPr>
          <w:rFonts w:asciiTheme="majorHAnsi" w:hAnsiTheme="majorHAnsi" w:cs="TimesNewRomanPS-BoldMT"/>
          <w:b/>
          <w:bCs/>
        </w:rPr>
        <w:t>Expulsion</w:t>
      </w:r>
    </w:p>
    <w:p w:rsidR="0050174C" w:rsidRPr="00762053" w:rsidRDefault="0050174C" w:rsidP="00C4650A">
      <w:pPr>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Expulsion shall mean exclusion from attendance for a period of time not to exceed the remainder of the semester in which it took effect. The following student conduct shall constitute grounds for expulsion subject to the procedural provisions of Nebraska State Law when such activity occurs on school grounds or during an educational function or event off school grounds. The proper law enforcement agency will be contacted when necessary.</w:t>
      </w:r>
    </w:p>
    <w:p w:rsidR="0050174C" w:rsidRPr="00762053" w:rsidRDefault="0050174C" w:rsidP="00C4650A">
      <w:pPr>
        <w:pStyle w:val="ListParagraph"/>
        <w:numPr>
          <w:ilvl w:val="0"/>
          <w:numId w:val="18"/>
        </w:numPr>
        <w:autoSpaceDE w:val="0"/>
        <w:autoSpaceDN w:val="0"/>
        <w:adjustRightInd w:val="0"/>
        <w:spacing w:after="0" w:line="240" w:lineRule="auto"/>
        <w:ind w:left="2520"/>
        <w:rPr>
          <w:rFonts w:asciiTheme="majorHAnsi" w:hAnsiTheme="majorHAnsi" w:cs="TimesNewRomanPSMT"/>
        </w:rPr>
      </w:pPr>
      <w:r w:rsidRPr="00762053">
        <w:rPr>
          <w:rFonts w:asciiTheme="majorHAnsi" w:hAnsiTheme="majorHAnsi" w:cs="TimesNewRomanPSMT"/>
        </w:rPr>
        <w:t>Use of violence, force, coercion, threat, intimidation, or similar conduct in a manner that constitutes a substantial interference with school purposes.</w:t>
      </w:r>
    </w:p>
    <w:p w:rsidR="0050174C" w:rsidRPr="00762053" w:rsidRDefault="0050174C" w:rsidP="00C4650A">
      <w:pPr>
        <w:pStyle w:val="ListParagraph"/>
        <w:numPr>
          <w:ilvl w:val="0"/>
          <w:numId w:val="18"/>
        </w:numPr>
        <w:autoSpaceDE w:val="0"/>
        <w:autoSpaceDN w:val="0"/>
        <w:adjustRightInd w:val="0"/>
        <w:spacing w:after="0" w:line="240" w:lineRule="auto"/>
        <w:ind w:left="2520"/>
        <w:rPr>
          <w:rFonts w:asciiTheme="majorHAnsi" w:hAnsiTheme="majorHAnsi" w:cs="TimesNewRomanPSMT"/>
        </w:rPr>
      </w:pPr>
      <w:r w:rsidRPr="00762053">
        <w:rPr>
          <w:rFonts w:asciiTheme="majorHAnsi" w:hAnsiTheme="majorHAnsi" w:cs="TimesNewRomanPSMT"/>
        </w:rPr>
        <w:t>Willfully causing or attempting to cause substantial damage to private or school property, stealing or attempting to steal private or school property of substantial value, or repeated damage or theft involving private or school property of small value.</w:t>
      </w:r>
    </w:p>
    <w:p w:rsidR="0050174C" w:rsidRPr="00762053" w:rsidRDefault="0050174C" w:rsidP="00C4650A">
      <w:pPr>
        <w:pStyle w:val="ListParagraph"/>
        <w:numPr>
          <w:ilvl w:val="0"/>
          <w:numId w:val="18"/>
        </w:numPr>
        <w:autoSpaceDE w:val="0"/>
        <w:autoSpaceDN w:val="0"/>
        <w:adjustRightInd w:val="0"/>
        <w:spacing w:after="0" w:line="240" w:lineRule="auto"/>
        <w:ind w:left="2520"/>
        <w:rPr>
          <w:rFonts w:asciiTheme="majorHAnsi" w:hAnsiTheme="majorHAnsi" w:cs="TimesNewRomanPSMT"/>
        </w:rPr>
      </w:pPr>
      <w:r w:rsidRPr="00762053">
        <w:rPr>
          <w:rFonts w:asciiTheme="majorHAnsi" w:hAnsiTheme="majorHAnsi" w:cs="TimesNewRomanPSMT"/>
        </w:rPr>
        <w:t>Causing or attempting to cause physical injury to a school employee or to any student.  Physical injury caused by accident, self-defense or other action undertaken on the reasonable belief that it was necessary to protect some other person shall not constitute a violation of the subdivision.</w:t>
      </w:r>
    </w:p>
    <w:p w:rsidR="0050174C" w:rsidRPr="00762053" w:rsidRDefault="0050174C" w:rsidP="00C4650A">
      <w:pPr>
        <w:pStyle w:val="ListParagraph"/>
        <w:numPr>
          <w:ilvl w:val="0"/>
          <w:numId w:val="18"/>
        </w:numPr>
        <w:autoSpaceDE w:val="0"/>
        <w:autoSpaceDN w:val="0"/>
        <w:adjustRightInd w:val="0"/>
        <w:spacing w:after="0" w:line="240" w:lineRule="auto"/>
        <w:ind w:left="2520"/>
        <w:rPr>
          <w:rFonts w:asciiTheme="majorHAnsi" w:hAnsiTheme="majorHAnsi" w:cs="TimesNewRomanPSMT"/>
        </w:rPr>
      </w:pPr>
      <w:r w:rsidRPr="00762053">
        <w:rPr>
          <w:rFonts w:asciiTheme="majorHAnsi" w:hAnsiTheme="majorHAnsi" w:cs="TimesNewRomanPSMT"/>
        </w:rPr>
        <w:t>Threatening or intimidating any student for the purpose of or with the intent of obtaining money or anything of value from such student.</w:t>
      </w:r>
    </w:p>
    <w:p w:rsidR="0050174C" w:rsidRPr="00762053" w:rsidRDefault="0050174C" w:rsidP="00C4650A">
      <w:pPr>
        <w:pStyle w:val="ListParagraph"/>
        <w:numPr>
          <w:ilvl w:val="0"/>
          <w:numId w:val="18"/>
        </w:numPr>
        <w:autoSpaceDE w:val="0"/>
        <w:autoSpaceDN w:val="0"/>
        <w:adjustRightInd w:val="0"/>
        <w:spacing w:after="0" w:line="240" w:lineRule="auto"/>
        <w:ind w:left="2520"/>
        <w:rPr>
          <w:rFonts w:asciiTheme="majorHAnsi" w:hAnsiTheme="majorHAnsi" w:cs="TimesNewRomanPSMT"/>
        </w:rPr>
      </w:pPr>
      <w:r w:rsidRPr="00762053">
        <w:rPr>
          <w:rFonts w:asciiTheme="majorHAnsi" w:hAnsiTheme="majorHAnsi" w:cs="TimesNewRomanPSMT"/>
        </w:rPr>
        <w:t>Engaging in the unlawful possession, selling, dispensing, or use of a controlled substance or alcoholic beverage.</w:t>
      </w:r>
    </w:p>
    <w:p w:rsidR="0050174C" w:rsidRPr="00762053" w:rsidRDefault="0050174C" w:rsidP="00C4650A">
      <w:pPr>
        <w:pStyle w:val="ListParagraph"/>
        <w:numPr>
          <w:ilvl w:val="0"/>
          <w:numId w:val="18"/>
        </w:numPr>
        <w:autoSpaceDE w:val="0"/>
        <w:autoSpaceDN w:val="0"/>
        <w:adjustRightInd w:val="0"/>
        <w:spacing w:after="0" w:line="240" w:lineRule="auto"/>
        <w:ind w:left="2520"/>
        <w:rPr>
          <w:rFonts w:asciiTheme="majorHAnsi" w:hAnsiTheme="majorHAnsi" w:cs="TimesNewRomanPSMT"/>
        </w:rPr>
      </w:pPr>
      <w:r w:rsidRPr="00762053">
        <w:rPr>
          <w:rFonts w:asciiTheme="majorHAnsi" w:hAnsiTheme="majorHAnsi" w:cs="TimesNewRomanPSMT"/>
        </w:rPr>
        <w:t>Engaging in any other activity forbidden by the laws of the State of Nebraska which activity constitutes a danger to other students or interferes with school purposes.</w:t>
      </w:r>
    </w:p>
    <w:p w:rsidR="0050174C" w:rsidRPr="00762053" w:rsidRDefault="0050174C" w:rsidP="00C4650A">
      <w:pPr>
        <w:pStyle w:val="ListParagraph"/>
        <w:numPr>
          <w:ilvl w:val="0"/>
          <w:numId w:val="18"/>
        </w:numPr>
        <w:autoSpaceDE w:val="0"/>
        <w:autoSpaceDN w:val="0"/>
        <w:adjustRightInd w:val="0"/>
        <w:spacing w:after="0" w:line="240" w:lineRule="auto"/>
        <w:ind w:left="2520"/>
        <w:rPr>
          <w:rFonts w:asciiTheme="majorHAnsi" w:hAnsiTheme="majorHAnsi" w:cs="TimesNewRomanPSMT"/>
        </w:rPr>
      </w:pPr>
      <w:r w:rsidRPr="00762053">
        <w:rPr>
          <w:rFonts w:asciiTheme="majorHAnsi" w:hAnsiTheme="majorHAnsi" w:cs="TimesNewRomanPSMT"/>
        </w:rPr>
        <w:t>A repeated violation of any rules validly established in the preceding policy on suspension and expulsion if such violations constitute a substantial interference with school purposes.</w:t>
      </w:r>
    </w:p>
    <w:p w:rsidR="0050174C" w:rsidRPr="00762053" w:rsidRDefault="0050174C" w:rsidP="00C4650A">
      <w:pPr>
        <w:pStyle w:val="ListParagraph"/>
        <w:numPr>
          <w:ilvl w:val="0"/>
          <w:numId w:val="18"/>
        </w:numPr>
        <w:autoSpaceDE w:val="0"/>
        <w:autoSpaceDN w:val="0"/>
        <w:adjustRightInd w:val="0"/>
        <w:spacing w:after="0" w:line="240" w:lineRule="auto"/>
        <w:ind w:left="2520"/>
        <w:rPr>
          <w:rFonts w:asciiTheme="majorHAnsi" w:hAnsiTheme="majorHAnsi" w:cs="TimesNewRomanPSMT"/>
        </w:rPr>
      </w:pPr>
      <w:r w:rsidRPr="00762053">
        <w:rPr>
          <w:rFonts w:asciiTheme="majorHAnsi" w:hAnsiTheme="majorHAnsi" w:cs="TimesNewRomanPSMT"/>
        </w:rPr>
        <w:lastRenderedPageBreak/>
        <w:t>Unlawful activation of a fire alarm - (Nebraska State Law 79-4,180)</w:t>
      </w:r>
    </w:p>
    <w:p w:rsidR="0050174C" w:rsidRPr="00762053" w:rsidRDefault="0050174C" w:rsidP="00C4650A">
      <w:pPr>
        <w:pStyle w:val="ListParagraph"/>
        <w:numPr>
          <w:ilvl w:val="0"/>
          <w:numId w:val="18"/>
        </w:numPr>
        <w:autoSpaceDE w:val="0"/>
        <w:autoSpaceDN w:val="0"/>
        <w:adjustRightInd w:val="0"/>
        <w:spacing w:after="0" w:line="240" w:lineRule="auto"/>
        <w:ind w:left="2520"/>
        <w:rPr>
          <w:rFonts w:asciiTheme="majorHAnsi" w:hAnsiTheme="majorHAnsi" w:cs="TimesNewRomanPSMT"/>
        </w:rPr>
      </w:pPr>
      <w:r w:rsidRPr="00762053">
        <w:rPr>
          <w:rFonts w:asciiTheme="majorHAnsi" w:hAnsiTheme="majorHAnsi" w:cs="TimesNewRomanPSMT"/>
        </w:rPr>
        <w:t>Knowingly possessing, handling or transmitting any object or material that is ordinarily or generally considered a weapon.</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t>Fines for Lost or Damaged Items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Students should respect property of the school and assist in its preservation for future use by others.  If equipment or items sustain damage beyond the normal wear and tear to materials needed in a course, if students possess overdue school materials, or if students misuse school property, they may be assessed fines.  The charges shall not exceed the replacement cost of the materials or equipment incurring damage.</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p>
    <w:p w:rsidR="0050174C" w:rsidRPr="00762053" w:rsidRDefault="0050174C" w:rsidP="0050174C">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t>Corporal Punishment</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Corporal punishment is defined as the intentional physical punishment of a student and is prohibited.  This prohibition includes the unreasonable or unnecessary physical force or physical contact made with the intent to harm or cause pain.  An employee may:</w:t>
      </w:r>
    </w:p>
    <w:p w:rsidR="0050174C" w:rsidRPr="00762053" w:rsidRDefault="0050174C" w:rsidP="0050174C">
      <w:pPr>
        <w:pStyle w:val="ListParagraph"/>
        <w:numPr>
          <w:ilvl w:val="0"/>
          <w:numId w:val="3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Use reasonable and necessary force, not designed or intended to cause pain, in order to accomplish any of the following:</w:t>
      </w:r>
    </w:p>
    <w:p w:rsidR="0050174C" w:rsidRPr="00762053" w:rsidRDefault="0050174C" w:rsidP="0050174C">
      <w:pPr>
        <w:pStyle w:val="ListParagraph"/>
        <w:numPr>
          <w:ilvl w:val="1"/>
          <w:numId w:val="3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To quell a disturbance or prevent an act that threatens physical harm to any person.</w:t>
      </w:r>
    </w:p>
    <w:p w:rsidR="0050174C" w:rsidRPr="00762053" w:rsidRDefault="0050174C" w:rsidP="0050174C">
      <w:pPr>
        <w:pStyle w:val="ListParagraph"/>
        <w:numPr>
          <w:ilvl w:val="1"/>
          <w:numId w:val="3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To obtain possession of a weapon or other dangerous object within a pupil’s control.</w:t>
      </w:r>
    </w:p>
    <w:p w:rsidR="0050174C" w:rsidRPr="00762053" w:rsidRDefault="0050174C" w:rsidP="0050174C">
      <w:pPr>
        <w:pStyle w:val="ListParagraph"/>
        <w:numPr>
          <w:ilvl w:val="1"/>
          <w:numId w:val="3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For the purposes of self-defense or defense of others.</w:t>
      </w:r>
    </w:p>
    <w:p w:rsidR="0050174C" w:rsidRPr="00762053" w:rsidRDefault="0050174C" w:rsidP="0050174C">
      <w:pPr>
        <w:pStyle w:val="ListParagraph"/>
        <w:numPr>
          <w:ilvl w:val="1"/>
          <w:numId w:val="3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For the protection of property.</w:t>
      </w:r>
    </w:p>
    <w:p w:rsidR="0050174C" w:rsidRPr="00762053" w:rsidRDefault="0050174C" w:rsidP="0050174C">
      <w:pPr>
        <w:pStyle w:val="ListParagraph"/>
        <w:numPr>
          <w:ilvl w:val="1"/>
          <w:numId w:val="3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To remove a disruptive pupil from class or any area of school premises or from school-sponsored activities off school premises.</w:t>
      </w:r>
    </w:p>
    <w:p w:rsidR="0050174C" w:rsidRPr="00762053" w:rsidRDefault="0050174C" w:rsidP="0050174C">
      <w:pPr>
        <w:pStyle w:val="ListParagraph"/>
        <w:numPr>
          <w:ilvl w:val="1"/>
          <w:numId w:val="3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To protect a student from the self-infliction of harm.</w:t>
      </w:r>
    </w:p>
    <w:p w:rsidR="0050174C" w:rsidRPr="00762053" w:rsidRDefault="0050174C" w:rsidP="0050174C">
      <w:pPr>
        <w:pStyle w:val="ListParagraph"/>
        <w:numPr>
          <w:ilvl w:val="1"/>
          <w:numId w:val="3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To protect the safety of others.</w:t>
      </w:r>
    </w:p>
    <w:p w:rsidR="0050174C" w:rsidRPr="00762053" w:rsidRDefault="0050174C" w:rsidP="0050174C">
      <w:pPr>
        <w:pStyle w:val="ListParagraph"/>
        <w:autoSpaceDE w:val="0"/>
        <w:autoSpaceDN w:val="0"/>
        <w:adjustRightInd w:val="0"/>
        <w:spacing w:after="0" w:line="240" w:lineRule="auto"/>
        <w:ind w:left="1440"/>
        <w:rPr>
          <w:rFonts w:asciiTheme="majorHAnsi" w:hAnsiTheme="majorHAnsi" w:cs="TimesNewRomanPSMT"/>
        </w:rPr>
      </w:pPr>
      <w:r w:rsidRPr="00762053">
        <w:rPr>
          <w:rFonts w:asciiTheme="majorHAnsi" w:hAnsiTheme="majorHAnsi" w:cs="TimesNewRomanPSMT"/>
        </w:rPr>
        <w:t xml:space="preserve"> </w:t>
      </w:r>
    </w:p>
    <w:p w:rsidR="0050174C" w:rsidRPr="00762053" w:rsidRDefault="0050174C" w:rsidP="0050174C">
      <w:pPr>
        <w:pStyle w:val="ListParagraph"/>
        <w:numPr>
          <w:ilvl w:val="0"/>
          <w:numId w:val="35"/>
        </w:numPr>
        <w:autoSpaceDE w:val="0"/>
        <w:autoSpaceDN w:val="0"/>
        <w:adjustRightInd w:val="0"/>
        <w:spacing w:after="0" w:line="240" w:lineRule="auto"/>
        <w:rPr>
          <w:rFonts w:asciiTheme="majorHAnsi" w:hAnsiTheme="majorHAnsi" w:cs="TimesNewRomanPSMT"/>
        </w:rPr>
      </w:pPr>
      <w:r w:rsidRPr="00762053">
        <w:rPr>
          <w:rFonts w:asciiTheme="majorHAnsi" w:hAnsiTheme="majorHAnsi" w:cs="TimesNewRomanPSMT"/>
        </w:rPr>
        <w:t>Use incidental, minor, or reasonable physical contact to maintain order and control. (For more information, see SBP # 505.06)</w:t>
      </w:r>
    </w:p>
    <w:p w:rsidR="0050174C" w:rsidRPr="00762053" w:rsidRDefault="0050174C" w:rsidP="0050174C">
      <w:pPr>
        <w:pStyle w:val="ListParagraph"/>
        <w:autoSpaceDE w:val="0"/>
        <w:autoSpaceDN w:val="0"/>
        <w:adjustRightInd w:val="0"/>
        <w:spacing w:after="0" w:line="240" w:lineRule="auto"/>
        <w:ind w:left="1440"/>
        <w:rPr>
          <w:rFonts w:asciiTheme="majorHAnsi" w:hAnsiTheme="majorHAnsi" w:cs="TimesNewRomanPSMT"/>
        </w:rPr>
      </w:pPr>
    </w:p>
    <w:p w:rsidR="0050174C" w:rsidRPr="00762053" w:rsidRDefault="0050174C" w:rsidP="0050174C">
      <w:pPr>
        <w:autoSpaceDE w:val="0"/>
        <w:autoSpaceDN w:val="0"/>
        <w:adjustRightInd w:val="0"/>
        <w:spacing w:after="0" w:line="240" w:lineRule="auto"/>
        <w:rPr>
          <w:rFonts w:asciiTheme="majorHAnsi" w:hAnsiTheme="majorHAnsi" w:cs="TimesNewRomanPSMT"/>
          <w:b/>
        </w:rPr>
      </w:pPr>
    </w:p>
    <w:p w:rsidR="0050174C" w:rsidRPr="00762053" w:rsidRDefault="0050174C">
      <w:pPr>
        <w:rPr>
          <w:rFonts w:asciiTheme="majorHAnsi" w:hAnsiTheme="majorHAnsi" w:cs="TimesNewRomanPS-BoldMT"/>
          <w:b/>
          <w:bCs/>
          <w:u w:val="single"/>
        </w:rPr>
      </w:pPr>
      <w:r w:rsidRPr="00762053">
        <w:rPr>
          <w:rFonts w:asciiTheme="majorHAnsi" w:hAnsiTheme="majorHAnsi" w:cs="TimesNewRomanPS-BoldMT"/>
          <w:b/>
          <w:bCs/>
          <w:u w:val="single"/>
        </w:rPr>
        <w:br w:type="page"/>
      </w:r>
    </w:p>
    <w:p w:rsidR="0050174C" w:rsidRPr="006C7C34" w:rsidRDefault="0050174C" w:rsidP="0050174C">
      <w:pPr>
        <w:autoSpaceDE w:val="0"/>
        <w:autoSpaceDN w:val="0"/>
        <w:adjustRightInd w:val="0"/>
        <w:spacing w:after="0" w:line="240" w:lineRule="auto"/>
        <w:rPr>
          <w:rFonts w:asciiTheme="majorHAnsi" w:hAnsiTheme="majorHAnsi" w:cs="TimesNewRomanPS-BoldMT"/>
          <w:b/>
          <w:bCs/>
          <w:u w:val="single"/>
        </w:rPr>
      </w:pPr>
      <w:r>
        <w:rPr>
          <w:rFonts w:asciiTheme="majorHAnsi" w:hAnsiTheme="majorHAnsi" w:cs="TimesNewRomanPS-BoldMT"/>
          <w:b/>
          <w:bCs/>
          <w:u w:val="single"/>
        </w:rPr>
        <w:lastRenderedPageBreak/>
        <w:t>STUDENT</w:t>
      </w:r>
      <w:r w:rsidRPr="006C7C34">
        <w:rPr>
          <w:rFonts w:asciiTheme="majorHAnsi" w:hAnsiTheme="majorHAnsi" w:cs="TimesNewRomanPS-BoldMT"/>
          <w:b/>
          <w:bCs/>
          <w:u w:val="single"/>
        </w:rPr>
        <w:t xml:space="preserve"> ACTIVITIES</w:t>
      </w:r>
    </w:p>
    <w:p w:rsidR="0050174C" w:rsidRDefault="0050174C" w:rsidP="0050174C">
      <w:pPr>
        <w:autoSpaceDE w:val="0"/>
        <w:autoSpaceDN w:val="0"/>
        <w:adjustRightInd w:val="0"/>
        <w:spacing w:after="0" w:line="240" w:lineRule="auto"/>
        <w:rPr>
          <w:rFonts w:asciiTheme="majorHAnsi" w:hAnsiTheme="majorHAnsi" w:cs="TimesNewRomanPS-BoldMT"/>
          <w:b/>
          <w:bCs/>
        </w:rPr>
      </w:pPr>
      <w:r w:rsidRPr="00CD3066">
        <w:rPr>
          <w:rFonts w:asciiTheme="majorHAnsi" w:hAnsiTheme="majorHAnsi" w:cs="TimesNewRomanPS-BoldMT"/>
          <w:b/>
          <w:bCs/>
        </w:rPr>
        <w:t>Activities and Sponsors</w:t>
      </w:r>
    </w:p>
    <w:p w:rsidR="0050174C" w:rsidRPr="0061278C" w:rsidRDefault="0050174C" w:rsidP="0050174C">
      <w:pPr>
        <w:autoSpaceDE w:val="0"/>
        <w:autoSpaceDN w:val="0"/>
        <w:adjustRightInd w:val="0"/>
        <w:spacing w:after="0" w:line="240" w:lineRule="auto"/>
        <w:rPr>
          <w:rFonts w:asciiTheme="majorHAnsi" w:hAnsiTheme="majorHAnsi" w:cs="TimesNewRomanPS-BoldMT"/>
          <w:b/>
          <w:bCs/>
          <w:u w:val="single"/>
        </w:rPr>
      </w:pPr>
      <w:r>
        <w:rPr>
          <w:rFonts w:asciiTheme="majorHAnsi" w:hAnsiTheme="majorHAnsi" w:cs="TimesNewRomanPS-BoldMT"/>
          <w:b/>
          <w:bCs/>
        </w:rPr>
        <w:tab/>
      </w:r>
      <w:r w:rsidRPr="0061278C">
        <w:rPr>
          <w:rFonts w:asciiTheme="majorHAnsi" w:hAnsiTheme="majorHAnsi" w:cs="TimesNewRomanPS-BoldMT"/>
          <w:b/>
          <w:bCs/>
          <w:u w:val="single"/>
        </w:rPr>
        <w:t>Athletics:</w:t>
      </w:r>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Football</w:t>
      </w:r>
      <w:r w:rsidRPr="00CD3066">
        <w:rPr>
          <w:rFonts w:ascii="Cambria" w:hAnsi="Cambria"/>
          <w:bCs/>
        </w:rPr>
        <w:tab/>
        <w:t>Mark Rotter</w:t>
      </w:r>
      <w:r w:rsidRPr="00CD3066">
        <w:rPr>
          <w:rFonts w:ascii="Cambria" w:hAnsi="Cambria"/>
          <w:bCs/>
        </w:rPr>
        <w:tab/>
      </w:r>
      <w:hyperlink r:id="rId40" w:history="1">
        <w:r w:rsidRPr="00CD3066">
          <w:rPr>
            <w:rStyle w:val="Hyperlink"/>
            <w:rFonts w:ascii="Cambria" w:hAnsi="Cambria"/>
            <w:bCs/>
          </w:rPr>
          <w:t>mrotter@esu6.org</w:t>
        </w:r>
      </w:hyperlink>
    </w:p>
    <w:p w:rsidR="0050174C" w:rsidRPr="00CD3066" w:rsidRDefault="0050174C" w:rsidP="0050174C">
      <w:pPr>
        <w:tabs>
          <w:tab w:val="left" w:leader="dot" w:pos="4320"/>
          <w:tab w:val="right" w:leader="dot" w:pos="10440"/>
        </w:tabs>
        <w:spacing w:after="0" w:line="240" w:lineRule="auto"/>
        <w:ind w:left="720"/>
        <w:rPr>
          <w:rFonts w:ascii="Cambria" w:hAnsi="Cambria"/>
          <w:bCs/>
          <w:color w:val="FF0000"/>
        </w:rPr>
      </w:pPr>
      <w:r w:rsidRPr="00CD3066">
        <w:rPr>
          <w:rFonts w:ascii="Cambria" w:hAnsi="Cambria"/>
          <w:bCs/>
        </w:rPr>
        <w:t>Volleyball</w:t>
      </w:r>
      <w:r w:rsidRPr="00CD3066">
        <w:rPr>
          <w:rFonts w:ascii="Cambria" w:hAnsi="Cambria"/>
          <w:bCs/>
        </w:rPr>
        <w:tab/>
        <w:t xml:space="preserve">Dan </w:t>
      </w:r>
      <w:proofErr w:type="spellStart"/>
      <w:r w:rsidRPr="00CD3066">
        <w:rPr>
          <w:rFonts w:ascii="Cambria" w:hAnsi="Cambria"/>
          <w:bCs/>
        </w:rPr>
        <w:t>Sorge</w:t>
      </w:r>
      <w:proofErr w:type="spellEnd"/>
      <w:r w:rsidRPr="00CD3066">
        <w:rPr>
          <w:rFonts w:ascii="Cambria" w:hAnsi="Cambria"/>
          <w:bCs/>
        </w:rPr>
        <w:tab/>
      </w:r>
      <w:hyperlink r:id="rId41" w:history="1">
        <w:r w:rsidRPr="00CD3066">
          <w:rPr>
            <w:rStyle w:val="Hyperlink"/>
            <w:rFonts w:ascii="Cambria" w:hAnsi="Cambria"/>
            <w:bCs/>
          </w:rPr>
          <w:t>dsorge@esu6.org</w:t>
        </w:r>
      </w:hyperlink>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Girls Basketball</w:t>
      </w:r>
      <w:r w:rsidRPr="00CD3066">
        <w:rPr>
          <w:rFonts w:ascii="Cambria" w:hAnsi="Cambria"/>
          <w:bCs/>
        </w:rPr>
        <w:tab/>
        <w:t xml:space="preserve">Shanna </w:t>
      </w:r>
      <w:proofErr w:type="spellStart"/>
      <w:r w:rsidRPr="00CD3066">
        <w:rPr>
          <w:rFonts w:ascii="Cambria" w:hAnsi="Cambria"/>
          <w:bCs/>
        </w:rPr>
        <w:t>Gerberding</w:t>
      </w:r>
      <w:proofErr w:type="spellEnd"/>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Boys Basketball</w:t>
      </w:r>
      <w:r w:rsidRPr="00CD3066">
        <w:rPr>
          <w:rFonts w:ascii="Cambria" w:hAnsi="Cambria"/>
          <w:bCs/>
        </w:rPr>
        <w:tab/>
        <w:t xml:space="preserve">Fred </w:t>
      </w:r>
      <w:proofErr w:type="spellStart"/>
      <w:r w:rsidRPr="00CD3066">
        <w:rPr>
          <w:rFonts w:ascii="Cambria" w:hAnsi="Cambria"/>
          <w:bCs/>
        </w:rPr>
        <w:t>Kluck</w:t>
      </w:r>
      <w:proofErr w:type="spellEnd"/>
      <w:r w:rsidRPr="00CD3066">
        <w:rPr>
          <w:rFonts w:ascii="Cambria" w:hAnsi="Cambria"/>
          <w:bCs/>
        </w:rPr>
        <w:tab/>
      </w:r>
      <w:hyperlink r:id="rId42" w:history="1">
        <w:r w:rsidRPr="00CD3066">
          <w:rPr>
            <w:rStyle w:val="Hyperlink"/>
            <w:rFonts w:ascii="Cambria" w:hAnsi="Cambria"/>
            <w:bCs/>
          </w:rPr>
          <w:t>fkluck@esu6.org</w:t>
        </w:r>
      </w:hyperlink>
    </w:p>
    <w:p w:rsidR="0050174C" w:rsidRPr="00CD3066" w:rsidRDefault="0050174C" w:rsidP="0050174C">
      <w:pPr>
        <w:tabs>
          <w:tab w:val="left" w:leader="dot" w:pos="4320"/>
          <w:tab w:val="right" w:leader="dot" w:pos="10440"/>
        </w:tabs>
        <w:spacing w:after="0" w:line="240" w:lineRule="auto"/>
        <w:ind w:left="720"/>
        <w:rPr>
          <w:rFonts w:ascii="Cambria" w:hAnsi="Cambria"/>
          <w:bCs/>
          <w:color w:val="006600"/>
        </w:rPr>
      </w:pPr>
      <w:r w:rsidRPr="00CD3066">
        <w:rPr>
          <w:rFonts w:ascii="Cambria" w:hAnsi="Cambria"/>
          <w:bCs/>
        </w:rPr>
        <w:t>Track and Field</w:t>
      </w:r>
      <w:r w:rsidRPr="00CD3066">
        <w:rPr>
          <w:rFonts w:ascii="Cambria" w:hAnsi="Cambria"/>
          <w:bCs/>
        </w:rPr>
        <w:tab/>
        <w:t xml:space="preserve">Fred </w:t>
      </w:r>
      <w:proofErr w:type="spellStart"/>
      <w:r w:rsidRPr="00CD3066">
        <w:rPr>
          <w:rFonts w:ascii="Cambria" w:hAnsi="Cambria"/>
          <w:bCs/>
        </w:rPr>
        <w:t>Kluck</w:t>
      </w:r>
      <w:proofErr w:type="spellEnd"/>
      <w:r w:rsidRPr="00CD3066">
        <w:rPr>
          <w:rFonts w:ascii="Cambria" w:hAnsi="Cambria"/>
          <w:bCs/>
        </w:rPr>
        <w:tab/>
      </w:r>
      <w:hyperlink r:id="rId43" w:history="1">
        <w:r w:rsidRPr="00CD3066">
          <w:rPr>
            <w:rStyle w:val="Hyperlink"/>
            <w:rFonts w:ascii="Cambria" w:hAnsi="Cambria"/>
            <w:bCs/>
          </w:rPr>
          <w:t>fkluck@esu6.org</w:t>
        </w:r>
      </w:hyperlink>
    </w:p>
    <w:p w:rsidR="0050174C" w:rsidRDefault="0050174C" w:rsidP="0050174C">
      <w:pPr>
        <w:tabs>
          <w:tab w:val="left" w:leader="dot" w:pos="4320"/>
          <w:tab w:val="right" w:leader="dot" w:pos="10440"/>
        </w:tabs>
        <w:spacing w:after="0" w:line="240" w:lineRule="auto"/>
        <w:ind w:left="720"/>
        <w:rPr>
          <w:rFonts w:ascii="Cambria" w:hAnsi="Cambria"/>
          <w:bCs/>
        </w:rPr>
      </w:pPr>
    </w:p>
    <w:p w:rsidR="0050174C" w:rsidRPr="0061278C" w:rsidRDefault="0050174C" w:rsidP="0050174C">
      <w:pPr>
        <w:tabs>
          <w:tab w:val="left" w:leader="dot" w:pos="4320"/>
          <w:tab w:val="right" w:leader="dot" w:pos="10440"/>
        </w:tabs>
        <w:spacing w:after="0" w:line="240" w:lineRule="auto"/>
        <w:ind w:left="720"/>
        <w:rPr>
          <w:rFonts w:ascii="Cambria" w:hAnsi="Cambria"/>
          <w:b/>
          <w:bCs/>
          <w:u w:val="single"/>
        </w:rPr>
      </w:pPr>
      <w:r w:rsidRPr="0061278C">
        <w:rPr>
          <w:rFonts w:ascii="Cambria" w:hAnsi="Cambria"/>
          <w:b/>
          <w:bCs/>
          <w:u w:val="single"/>
        </w:rPr>
        <w:t>Activit</w:t>
      </w:r>
      <w:r>
        <w:rPr>
          <w:rFonts w:ascii="Cambria" w:hAnsi="Cambria"/>
          <w:b/>
          <w:bCs/>
          <w:u w:val="single"/>
        </w:rPr>
        <w:t>i</w:t>
      </w:r>
      <w:r w:rsidRPr="0061278C">
        <w:rPr>
          <w:rFonts w:ascii="Cambria" w:hAnsi="Cambria"/>
          <w:b/>
          <w:bCs/>
          <w:u w:val="single"/>
        </w:rPr>
        <w:t>es:</w:t>
      </w:r>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Academic Contests</w:t>
      </w:r>
      <w:r w:rsidRPr="00CD3066">
        <w:rPr>
          <w:rFonts w:ascii="Cambria" w:hAnsi="Cambria"/>
          <w:bCs/>
        </w:rPr>
        <w:tab/>
        <w:t>Scott Shipley</w:t>
      </w:r>
      <w:r w:rsidRPr="00CD3066">
        <w:rPr>
          <w:rFonts w:ascii="Cambria" w:hAnsi="Cambria"/>
          <w:bCs/>
        </w:rPr>
        <w:tab/>
      </w:r>
      <w:hyperlink r:id="rId44" w:history="1">
        <w:r w:rsidRPr="00CD3066">
          <w:rPr>
            <w:rStyle w:val="Hyperlink"/>
            <w:rFonts w:ascii="Cambria" w:hAnsi="Cambria"/>
            <w:bCs/>
          </w:rPr>
          <w:t>slshipley@esu6.org</w:t>
        </w:r>
      </w:hyperlink>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Band, Jazz Band and Choir</w:t>
      </w:r>
      <w:r w:rsidRPr="00CD3066">
        <w:rPr>
          <w:rFonts w:ascii="Cambria" w:hAnsi="Cambria"/>
          <w:bCs/>
        </w:rPr>
        <w:tab/>
        <w:t>Joshua Harris</w:t>
      </w:r>
      <w:r w:rsidRPr="00CD3066">
        <w:rPr>
          <w:rFonts w:ascii="Cambria" w:hAnsi="Cambria"/>
          <w:bCs/>
        </w:rPr>
        <w:tab/>
      </w:r>
      <w:hyperlink r:id="rId45" w:history="1">
        <w:r w:rsidRPr="00CD3066">
          <w:rPr>
            <w:rStyle w:val="Hyperlink"/>
            <w:rFonts w:ascii="Cambria" w:hAnsi="Cambria"/>
            <w:bCs/>
          </w:rPr>
          <w:t>jharris@esu6.org</w:t>
        </w:r>
      </w:hyperlink>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Play Production</w:t>
      </w:r>
      <w:r w:rsidRPr="00CD3066">
        <w:rPr>
          <w:rFonts w:ascii="Cambria" w:hAnsi="Cambria"/>
          <w:bCs/>
        </w:rPr>
        <w:tab/>
        <w:t xml:space="preserve">Joan </w:t>
      </w:r>
      <w:proofErr w:type="spellStart"/>
      <w:r w:rsidRPr="00CD3066">
        <w:rPr>
          <w:rFonts w:ascii="Cambria" w:hAnsi="Cambria"/>
          <w:bCs/>
        </w:rPr>
        <w:t>Rempfer</w:t>
      </w:r>
      <w:proofErr w:type="spellEnd"/>
      <w:r w:rsidRPr="00CD3066">
        <w:rPr>
          <w:rFonts w:ascii="Cambria" w:hAnsi="Cambria"/>
          <w:bCs/>
        </w:rPr>
        <w:tab/>
      </w:r>
      <w:hyperlink r:id="rId46" w:history="1">
        <w:r w:rsidRPr="00CD3066">
          <w:rPr>
            <w:rStyle w:val="Hyperlink"/>
            <w:rFonts w:ascii="Cambria" w:hAnsi="Cambria"/>
            <w:bCs/>
          </w:rPr>
          <w:t>jrempfer@esu6.org</w:t>
        </w:r>
      </w:hyperlink>
      <w:r w:rsidRPr="00CD3066">
        <w:rPr>
          <w:rFonts w:ascii="Cambria" w:hAnsi="Cambria"/>
          <w:bCs/>
        </w:rPr>
        <w:t xml:space="preserve"> </w:t>
      </w:r>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Speech</w:t>
      </w:r>
      <w:r w:rsidRPr="00CD3066">
        <w:rPr>
          <w:rFonts w:ascii="Cambria" w:hAnsi="Cambria"/>
          <w:bCs/>
        </w:rPr>
        <w:tab/>
        <w:t xml:space="preserve">Joan </w:t>
      </w:r>
      <w:proofErr w:type="spellStart"/>
      <w:r w:rsidRPr="00CD3066">
        <w:rPr>
          <w:rFonts w:ascii="Cambria" w:hAnsi="Cambria"/>
          <w:bCs/>
        </w:rPr>
        <w:t>Rempfer</w:t>
      </w:r>
      <w:proofErr w:type="spellEnd"/>
      <w:r w:rsidRPr="00CD3066">
        <w:rPr>
          <w:rFonts w:ascii="Cambria" w:hAnsi="Cambria"/>
          <w:bCs/>
        </w:rPr>
        <w:tab/>
      </w:r>
      <w:hyperlink r:id="rId47" w:history="1">
        <w:r w:rsidRPr="00CD3066">
          <w:rPr>
            <w:rStyle w:val="Hyperlink"/>
            <w:rFonts w:ascii="Cambria" w:hAnsi="Cambria"/>
            <w:bCs/>
          </w:rPr>
          <w:t>jrempfer@esu6.org</w:t>
        </w:r>
      </w:hyperlink>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Visual Arts</w:t>
      </w:r>
      <w:r w:rsidRPr="00CD3066">
        <w:rPr>
          <w:rFonts w:ascii="Cambria" w:hAnsi="Cambria"/>
          <w:bCs/>
        </w:rPr>
        <w:tab/>
        <w:t>Ann Miles</w:t>
      </w:r>
      <w:r w:rsidRPr="00CD3066">
        <w:rPr>
          <w:rFonts w:ascii="Cambria" w:hAnsi="Cambria"/>
          <w:bCs/>
        </w:rPr>
        <w:tab/>
      </w:r>
      <w:hyperlink r:id="rId48" w:history="1">
        <w:r w:rsidRPr="00CD3066">
          <w:rPr>
            <w:rStyle w:val="Hyperlink"/>
            <w:rFonts w:ascii="Cambria" w:hAnsi="Cambria"/>
            <w:bCs/>
          </w:rPr>
          <w:t>amiles@esu6.org</w:t>
        </w:r>
      </w:hyperlink>
    </w:p>
    <w:p w:rsidR="0050174C" w:rsidRDefault="0050174C" w:rsidP="0050174C">
      <w:pPr>
        <w:tabs>
          <w:tab w:val="left" w:leader="dot" w:pos="4320"/>
          <w:tab w:val="right" w:leader="dot" w:pos="10440"/>
        </w:tabs>
        <w:spacing w:after="0" w:line="240" w:lineRule="auto"/>
        <w:ind w:left="720"/>
        <w:rPr>
          <w:rFonts w:ascii="Cambria" w:hAnsi="Cambria"/>
          <w:bCs/>
        </w:rPr>
      </w:pPr>
    </w:p>
    <w:p w:rsidR="0050174C" w:rsidRPr="0061278C" w:rsidRDefault="0050174C" w:rsidP="0050174C">
      <w:pPr>
        <w:tabs>
          <w:tab w:val="left" w:leader="dot" w:pos="4320"/>
          <w:tab w:val="right" w:leader="dot" w:pos="10440"/>
        </w:tabs>
        <w:spacing w:after="0" w:line="240" w:lineRule="auto"/>
        <w:ind w:left="720"/>
        <w:rPr>
          <w:rFonts w:ascii="Cambria" w:hAnsi="Cambria"/>
          <w:b/>
          <w:bCs/>
          <w:u w:val="single"/>
        </w:rPr>
      </w:pPr>
      <w:r w:rsidRPr="0061278C">
        <w:rPr>
          <w:rFonts w:ascii="Cambria" w:hAnsi="Cambria"/>
          <w:b/>
          <w:bCs/>
          <w:u w:val="single"/>
        </w:rPr>
        <w:t>Organizations:</w:t>
      </w:r>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FBLA</w:t>
      </w:r>
      <w:r w:rsidRPr="00CD3066">
        <w:rPr>
          <w:rFonts w:ascii="Cambria" w:hAnsi="Cambria"/>
          <w:bCs/>
        </w:rPr>
        <w:tab/>
        <w:t xml:space="preserve">Karma </w:t>
      </w:r>
      <w:proofErr w:type="spellStart"/>
      <w:r w:rsidRPr="00CD3066">
        <w:rPr>
          <w:rFonts w:ascii="Cambria" w:hAnsi="Cambria"/>
          <w:bCs/>
        </w:rPr>
        <w:t>Yantzie</w:t>
      </w:r>
      <w:proofErr w:type="spellEnd"/>
      <w:r w:rsidRPr="00CD3066">
        <w:rPr>
          <w:rFonts w:ascii="Cambria" w:hAnsi="Cambria"/>
          <w:bCs/>
        </w:rPr>
        <w:tab/>
      </w:r>
      <w:hyperlink r:id="rId49" w:history="1">
        <w:r w:rsidRPr="00CD3066">
          <w:rPr>
            <w:rStyle w:val="Hyperlink"/>
            <w:rFonts w:ascii="Cambria" w:hAnsi="Cambria"/>
            <w:bCs/>
          </w:rPr>
          <w:t>kyantzie@esu6.org</w:t>
        </w:r>
      </w:hyperlink>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FFA</w:t>
      </w:r>
      <w:r w:rsidRPr="00CD3066">
        <w:rPr>
          <w:rFonts w:ascii="Cambria" w:hAnsi="Cambria"/>
          <w:bCs/>
        </w:rPr>
        <w:tab/>
        <w:t>Doug Straight</w:t>
      </w:r>
      <w:r w:rsidRPr="00CD3066">
        <w:rPr>
          <w:rFonts w:ascii="Cambria" w:hAnsi="Cambria"/>
          <w:bCs/>
        </w:rPr>
        <w:tab/>
      </w:r>
      <w:hyperlink r:id="rId50" w:history="1">
        <w:r w:rsidRPr="00CD3066">
          <w:rPr>
            <w:rStyle w:val="Hyperlink"/>
            <w:rFonts w:ascii="Cambria" w:hAnsi="Cambria"/>
            <w:bCs/>
          </w:rPr>
          <w:t>dstraigh@esu6.org</w:t>
        </w:r>
      </w:hyperlink>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National Honor Society</w:t>
      </w:r>
      <w:r w:rsidRPr="00CD3066">
        <w:rPr>
          <w:rFonts w:ascii="Cambria" w:hAnsi="Cambria"/>
          <w:bCs/>
        </w:rPr>
        <w:tab/>
        <w:t xml:space="preserve">Derek </w:t>
      </w:r>
      <w:proofErr w:type="spellStart"/>
      <w:r w:rsidRPr="00CD3066">
        <w:rPr>
          <w:rFonts w:ascii="Cambria" w:hAnsi="Cambria"/>
          <w:bCs/>
        </w:rPr>
        <w:t>Ippensen</w:t>
      </w:r>
      <w:proofErr w:type="spellEnd"/>
      <w:r w:rsidRPr="00CD3066">
        <w:rPr>
          <w:rFonts w:ascii="Cambria" w:hAnsi="Cambria"/>
          <w:bCs/>
        </w:rPr>
        <w:tab/>
      </w:r>
      <w:hyperlink r:id="rId51" w:history="1">
        <w:r w:rsidRPr="00CD3066">
          <w:rPr>
            <w:rStyle w:val="Hyperlink"/>
            <w:rFonts w:ascii="Cambria" w:hAnsi="Cambria"/>
            <w:bCs/>
          </w:rPr>
          <w:t>dippensen@esu6.org</w:t>
        </w:r>
      </w:hyperlink>
    </w:p>
    <w:p w:rsidR="0050174C" w:rsidRDefault="0050174C" w:rsidP="0050174C">
      <w:pPr>
        <w:tabs>
          <w:tab w:val="left" w:leader="dot" w:pos="4320"/>
          <w:tab w:val="right" w:leader="dot" w:pos="10440"/>
        </w:tabs>
        <w:spacing w:after="0" w:line="240" w:lineRule="auto"/>
        <w:ind w:left="720"/>
        <w:rPr>
          <w:rStyle w:val="Hyperlink"/>
          <w:rFonts w:ascii="Cambria" w:hAnsi="Cambria"/>
          <w:bCs/>
        </w:rPr>
      </w:pPr>
      <w:r w:rsidRPr="00CD3066">
        <w:rPr>
          <w:rFonts w:ascii="Cambria" w:hAnsi="Cambria"/>
          <w:bCs/>
        </w:rPr>
        <w:t>Student Council</w:t>
      </w:r>
      <w:r w:rsidRPr="00CD3066">
        <w:rPr>
          <w:rFonts w:ascii="Cambria" w:hAnsi="Cambria"/>
          <w:bCs/>
        </w:rPr>
        <w:tab/>
        <w:t>Monica Noel</w:t>
      </w:r>
      <w:r w:rsidRPr="00CD3066">
        <w:rPr>
          <w:rFonts w:ascii="Cambria" w:hAnsi="Cambria"/>
          <w:bCs/>
        </w:rPr>
        <w:tab/>
      </w:r>
      <w:hyperlink r:id="rId52" w:history="1">
        <w:r w:rsidRPr="00CD3066">
          <w:rPr>
            <w:rStyle w:val="Hyperlink"/>
            <w:rFonts w:ascii="Cambria" w:hAnsi="Cambria"/>
            <w:bCs/>
          </w:rPr>
          <w:t>mnoel@esu6.org</w:t>
        </w:r>
      </w:hyperlink>
    </w:p>
    <w:p w:rsidR="0050174C" w:rsidRPr="00CD3066" w:rsidRDefault="0050174C" w:rsidP="0050174C">
      <w:pPr>
        <w:tabs>
          <w:tab w:val="left" w:leader="dot" w:pos="4320"/>
          <w:tab w:val="right" w:leader="dot" w:pos="10440"/>
        </w:tabs>
        <w:spacing w:after="0" w:line="240" w:lineRule="auto"/>
        <w:ind w:left="720"/>
        <w:rPr>
          <w:rFonts w:ascii="Cambria" w:hAnsi="Cambria"/>
          <w:bCs/>
        </w:rPr>
      </w:pPr>
      <w:r w:rsidRPr="00CD3066">
        <w:rPr>
          <w:rFonts w:ascii="Cambria" w:hAnsi="Cambria"/>
          <w:bCs/>
        </w:rPr>
        <w:t>Yearbook</w:t>
      </w:r>
      <w:r>
        <w:rPr>
          <w:rFonts w:ascii="Cambria" w:hAnsi="Cambria"/>
          <w:bCs/>
        </w:rPr>
        <w:t xml:space="preserve"> and Newsletter</w:t>
      </w:r>
      <w:r w:rsidRPr="00CD3066">
        <w:rPr>
          <w:rFonts w:ascii="Cambria" w:hAnsi="Cambria"/>
          <w:bCs/>
        </w:rPr>
        <w:tab/>
        <w:t xml:space="preserve">Deb </w:t>
      </w:r>
      <w:proofErr w:type="spellStart"/>
      <w:r w:rsidRPr="00CD3066">
        <w:rPr>
          <w:rFonts w:ascii="Cambria" w:hAnsi="Cambria"/>
          <w:bCs/>
        </w:rPr>
        <w:t>Kobza</w:t>
      </w:r>
      <w:proofErr w:type="spellEnd"/>
      <w:r w:rsidRPr="00CD3066">
        <w:rPr>
          <w:rFonts w:ascii="Cambria" w:hAnsi="Cambria"/>
          <w:bCs/>
        </w:rPr>
        <w:tab/>
      </w:r>
      <w:hyperlink r:id="rId53" w:history="1">
        <w:r w:rsidRPr="00CD3066">
          <w:rPr>
            <w:rStyle w:val="Hyperlink"/>
            <w:rFonts w:ascii="Cambria" w:hAnsi="Cambria"/>
            <w:bCs/>
          </w:rPr>
          <w:t>dkobza@esu6.org</w:t>
        </w:r>
      </w:hyperlink>
    </w:p>
    <w:p w:rsidR="0050174C" w:rsidRPr="00CD3066" w:rsidRDefault="0050174C" w:rsidP="0050174C">
      <w:pPr>
        <w:tabs>
          <w:tab w:val="left" w:leader="dot" w:pos="4320"/>
          <w:tab w:val="right" w:leader="dot" w:pos="10440"/>
        </w:tabs>
        <w:spacing w:after="0" w:line="240" w:lineRule="auto"/>
        <w:rPr>
          <w:rFonts w:ascii="Cambria" w:hAnsi="Cambria"/>
          <w:bCs/>
        </w:rPr>
      </w:pP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r w:rsidRPr="00CD3066">
        <w:rPr>
          <w:rFonts w:asciiTheme="majorHAnsi" w:hAnsiTheme="majorHAnsi" w:cs="TimesNewRomanPS-BoldMT"/>
          <w:b/>
          <w:bCs/>
        </w:rPr>
        <w:t>Student Eligibility</w:t>
      </w:r>
    </w:p>
    <w:p w:rsidR="0050174C" w:rsidRDefault="0050174C" w:rsidP="0050174C">
      <w:pPr>
        <w:autoSpaceDE w:val="0"/>
        <w:autoSpaceDN w:val="0"/>
        <w:adjustRightInd w:val="0"/>
        <w:spacing w:after="0" w:line="240" w:lineRule="auto"/>
        <w:ind w:left="720"/>
        <w:rPr>
          <w:rFonts w:asciiTheme="majorHAnsi" w:hAnsiTheme="majorHAnsi" w:cs="TimesNewRomanPSMT"/>
        </w:rPr>
      </w:pPr>
      <w:r>
        <w:rPr>
          <w:rFonts w:asciiTheme="majorHAnsi" w:hAnsiTheme="majorHAnsi" w:cs="TimesNewRomanPSMT"/>
        </w:rPr>
        <w:t>Participation in school activities is a privilege.  School activities provide the benefits of promoting additional interests and ability in the students during their school years and for their lifetime.</w:t>
      </w:r>
    </w:p>
    <w:p w:rsidR="0050174C" w:rsidRDefault="0050174C" w:rsidP="0050174C">
      <w:pPr>
        <w:autoSpaceDE w:val="0"/>
        <w:autoSpaceDN w:val="0"/>
        <w:adjustRightInd w:val="0"/>
        <w:spacing w:after="0" w:line="240" w:lineRule="auto"/>
        <w:ind w:left="720"/>
        <w:rPr>
          <w:rFonts w:asciiTheme="majorHAnsi" w:hAnsiTheme="majorHAnsi" w:cs="TimesNewRomanPSMT"/>
        </w:rPr>
      </w:pPr>
    </w:p>
    <w:p w:rsidR="0050174C" w:rsidRDefault="0050174C" w:rsidP="0050174C">
      <w:pPr>
        <w:autoSpaceDE w:val="0"/>
        <w:autoSpaceDN w:val="0"/>
        <w:adjustRightInd w:val="0"/>
        <w:spacing w:after="0" w:line="240" w:lineRule="auto"/>
        <w:ind w:left="720"/>
        <w:rPr>
          <w:rFonts w:asciiTheme="majorHAnsi" w:hAnsiTheme="majorHAnsi" w:cs="TimesNewRomanPSMT"/>
        </w:rPr>
      </w:pPr>
      <w:r>
        <w:rPr>
          <w:rFonts w:asciiTheme="majorHAnsi" w:hAnsiTheme="majorHAnsi" w:cs="TimesNewRomanPSMT"/>
        </w:rPr>
        <w:t xml:space="preserve">However, students who participate in extra-curricular activities serve as ambassadors of </w:t>
      </w:r>
      <w:proofErr w:type="spellStart"/>
      <w:r>
        <w:rPr>
          <w:rFonts w:asciiTheme="majorHAnsi" w:hAnsiTheme="majorHAnsi" w:cs="TimesNewRomanPSMT"/>
        </w:rPr>
        <w:t>Shickley</w:t>
      </w:r>
      <w:proofErr w:type="spellEnd"/>
      <w:r>
        <w:rPr>
          <w:rFonts w:asciiTheme="majorHAnsi" w:hAnsiTheme="majorHAnsi" w:cs="TimesNewRomanPSMT"/>
        </w:rPr>
        <w:t xml:space="preserve"> Public School throughout the calendar year, whether away from school or at school.  Students wanting to participate in school activities must meet the requirements set out by the school for participation in the activity and must conduct themselves in accordance with student conduct </w:t>
      </w:r>
      <w:proofErr w:type="gramStart"/>
      <w:r>
        <w:rPr>
          <w:rFonts w:asciiTheme="majorHAnsi" w:hAnsiTheme="majorHAnsi" w:cs="TimesNewRomanPSMT"/>
        </w:rPr>
        <w:t>policies.</w:t>
      </w:r>
      <w:proofErr w:type="gramEnd"/>
    </w:p>
    <w:p w:rsidR="0050174C" w:rsidRDefault="0050174C" w:rsidP="0050174C">
      <w:pPr>
        <w:autoSpaceDE w:val="0"/>
        <w:autoSpaceDN w:val="0"/>
        <w:adjustRightInd w:val="0"/>
        <w:spacing w:after="0" w:line="240" w:lineRule="auto"/>
        <w:ind w:left="720"/>
        <w:rPr>
          <w:rFonts w:asciiTheme="majorHAnsi" w:hAnsiTheme="majorHAnsi" w:cs="TimesNewRomanPSMT"/>
        </w:rPr>
      </w:pPr>
    </w:p>
    <w:p w:rsidR="0050174C"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A student shall have credit on the school records for twenty credit hours of school work for the immediate preceding semester. All other eligibility criteria for NSAA governed and sponsored activities are set forth by the Nebraska School Activities Association (NSAA).</w:t>
      </w:r>
    </w:p>
    <w:p w:rsidR="0050174C" w:rsidRDefault="0050174C" w:rsidP="0050174C">
      <w:pPr>
        <w:autoSpaceDE w:val="0"/>
        <w:autoSpaceDN w:val="0"/>
        <w:adjustRightInd w:val="0"/>
        <w:spacing w:after="0" w:line="240" w:lineRule="auto"/>
        <w:ind w:left="720"/>
        <w:rPr>
          <w:rFonts w:asciiTheme="majorHAnsi" w:hAnsiTheme="majorHAnsi" w:cs="TimesNewRomanPSMT"/>
        </w:rPr>
      </w:pPr>
    </w:p>
    <w:p w:rsidR="0050174C" w:rsidRPr="002E1330" w:rsidRDefault="0050174C" w:rsidP="0050174C">
      <w:pPr>
        <w:autoSpaceDE w:val="0"/>
        <w:autoSpaceDN w:val="0"/>
        <w:adjustRightInd w:val="0"/>
        <w:spacing w:after="0" w:line="240" w:lineRule="auto"/>
        <w:ind w:left="720"/>
        <w:rPr>
          <w:rFonts w:asciiTheme="majorHAnsi" w:hAnsiTheme="majorHAnsi" w:cs="TimesNewRomanPSMT"/>
          <w:b/>
          <w:u w:val="single"/>
        </w:rPr>
      </w:pPr>
      <w:r w:rsidRPr="002E1330">
        <w:rPr>
          <w:rFonts w:asciiTheme="majorHAnsi" w:hAnsiTheme="majorHAnsi" w:cs="TimesNewRomanPSMT"/>
          <w:b/>
          <w:u w:val="single"/>
        </w:rPr>
        <w:t>NSAA Eligibility</w:t>
      </w:r>
    </w:p>
    <w:p w:rsidR="0050174C" w:rsidRDefault="0050174C" w:rsidP="0050174C">
      <w:pPr>
        <w:autoSpaceDE w:val="0"/>
        <w:autoSpaceDN w:val="0"/>
        <w:adjustRightInd w:val="0"/>
        <w:spacing w:after="0" w:line="240" w:lineRule="auto"/>
        <w:ind w:left="720"/>
        <w:rPr>
          <w:rFonts w:asciiTheme="majorHAnsi" w:hAnsiTheme="majorHAnsi" w:cs="Arial Narrow"/>
          <w:szCs w:val="24"/>
        </w:rPr>
      </w:pPr>
      <w:r w:rsidRPr="00B57549">
        <w:rPr>
          <w:rFonts w:asciiTheme="majorHAnsi" w:hAnsiTheme="majorHAnsi" w:cs="Times New Roman"/>
          <w:bCs/>
          <w:iCs/>
          <w:szCs w:val="24"/>
        </w:rPr>
        <w:t>In order</w:t>
      </w:r>
      <w:r>
        <w:rPr>
          <w:rFonts w:asciiTheme="majorHAnsi" w:hAnsiTheme="majorHAnsi" w:cs="Times New Roman"/>
          <w:bCs/>
          <w:iCs/>
          <w:szCs w:val="24"/>
        </w:rPr>
        <w:t xml:space="preserve"> to represent </w:t>
      </w:r>
      <w:proofErr w:type="spellStart"/>
      <w:r>
        <w:rPr>
          <w:rFonts w:asciiTheme="majorHAnsi" w:hAnsiTheme="majorHAnsi" w:cs="Times New Roman"/>
          <w:bCs/>
          <w:iCs/>
          <w:szCs w:val="24"/>
        </w:rPr>
        <w:t>Shickley</w:t>
      </w:r>
      <w:proofErr w:type="spellEnd"/>
      <w:r>
        <w:rPr>
          <w:rFonts w:asciiTheme="majorHAnsi" w:hAnsiTheme="majorHAnsi" w:cs="Times New Roman"/>
          <w:bCs/>
          <w:iCs/>
          <w:szCs w:val="24"/>
        </w:rPr>
        <w:t xml:space="preserve"> Public School in interscholastic activities competition, a student must abide by eligibility rules of the Nebraska Activities Association.  A summary of the major rules is given below.  Contact Mr. </w:t>
      </w:r>
      <w:proofErr w:type="spellStart"/>
      <w:r>
        <w:rPr>
          <w:rFonts w:asciiTheme="majorHAnsi" w:hAnsiTheme="majorHAnsi" w:cs="Times New Roman"/>
          <w:bCs/>
          <w:iCs/>
          <w:szCs w:val="24"/>
        </w:rPr>
        <w:t>Ippensen</w:t>
      </w:r>
      <w:proofErr w:type="spellEnd"/>
      <w:r>
        <w:rPr>
          <w:rFonts w:asciiTheme="majorHAnsi" w:hAnsiTheme="majorHAnsi" w:cs="Times New Roman"/>
          <w:bCs/>
          <w:iCs/>
          <w:szCs w:val="24"/>
        </w:rPr>
        <w:t xml:space="preserve"> for an explanation of the complete rule.</w:t>
      </w:r>
      <w:r w:rsidRPr="00180A0A">
        <w:rPr>
          <w:rFonts w:asciiTheme="majorHAnsi" w:hAnsiTheme="majorHAnsi" w:cs="Arial Narrow"/>
          <w:szCs w:val="24"/>
        </w:rPr>
        <w:t xml:space="preserve"> </w:t>
      </w:r>
    </w:p>
    <w:p w:rsidR="0050174C" w:rsidRPr="00B57549"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B57549">
        <w:rPr>
          <w:rFonts w:asciiTheme="majorHAnsi" w:hAnsiTheme="majorHAnsi" w:cs="Arial Narrow"/>
          <w:szCs w:val="24"/>
        </w:rPr>
        <w:t>Student must be an undergraduate.</w:t>
      </w:r>
    </w:p>
    <w:p w:rsidR="0050174C" w:rsidRPr="00B57549"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After a student's initial enrollment in grade nine, he/she shall be ineligible after eight semesters of school membership beginning with his/her</w:t>
      </w:r>
      <w:r>
        <w:rPr>
          <w:rFonts w:asciiTheme="majorHAnsi" w:hAnsiTheme="majorHAnsi" w:cs="Arial Narrow"/>
          <w:szCs w:val="24"/>
        </w:rPr>
        <w:t xml:space="preserve"> </w:t>
      </w:r>
      <w:r w:rsidRPr="00B57549">
        <w:rPr>
          <w:rFonts w:asciiTheme="majorHAnsi" w:hAnsiTheme="majorHAnsi" w:cs="Arial Narrow"/>
          <w:szCs w:val="24"/>
        </w:rPr>
        <w:t>enrollment in grade nine.</w:t>
      </w:r>
    </w:p>
    <w:p w:rsidR="0050174C" w:rsidRPr="00B57549"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Student is ineligible if nineteen years of age before August 1 of current school year. (Student in grades 7 or 8 may participate on a high school team if</w:t>
      </w:r>
      <w:r>
        <w:rPr>
          <w:rFonts w:asciiTheme="majorHAnsi" w:hAnsiTheme="majorHAnsi" w:cs="Arial Narrow"/>
          <w:szCs w:val="24"/>
        </w:rPr>
        <w:t xml:space="preserve"> </w:t>
      </w:r>
      <w:r w:rsidRPr="00B57549">
        <w:rPr>
          <w:rFonts w:asciiTheme="majorHAnsi" w:hAnsiTheme="majorHAnsi" w:cs="Arial Narrow"/>
          <w:szCs w:val="24"/>
        </w:rPr>
        <w:t>he/she was 15 years of age prior to August 1 of current school year.)</w:t>
      </w:r>
    </w:p>
    <w:p w:rsidR="0050174C" w:rsidRPr="00180A0A"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Student must be enrolled in some high school on or before the eleventh school day of the current semester.</w:t>
      </w:r>
    </w:p>
    <w:p w:rsidR="0050174C" w:rsidRPr="00B57549"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Student must be enrolled in at least twenty hours per week and regular in attendance, in accordance with the school's attendance</w:t>
      </w:r>
      <w:r>
        <w:rPr>
          <w:rFonts w:asciiTheme="majorHAnsi" w:hAnsiTheme="majorHAnsi" w:cs="Arial Narrow"/>
          <w:szCs w:val="24"/>
        </w:rPr>
        <w:t xml:space="preserve"> </w:t>
      </w:r>
      <w:r w:rsidRPr="00B57549">
        <w:rPr>
          <w:rFonts w:asciiTheme="majorHAnsi" w:hAnsiTheme="majorHAnsi" w:cs="Arial Narrow"/>
          <w:szCs w:val="24"/>
        </w:rPr>
        <w:t>policy at the school he/she wishes to represent in interscholastic competition.</w:t>
      </w:r>
    </w:p>
    <w:p w:rsidR="0050174C" w:rsidRPr="00180A0A"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Student must have been enrolled and received twenty hours in school the immediate preceding semester.</w:t>
      </w:r>
    </w:p>
    <w:p w:rsidR="0050174C" w:rsidRPr="00B57549"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B57549">
        <w:rPr>
          <w:rFonts w:asciiTheme="majorHAnsi" w:hAnsiTheme="majorHAnsi" w:cs="Arial"/>
          <w:b/>
          <w:bCs/>
          <w:szCs w:val="24"/>
        </w:rPr>
        <w:lastRenderedPageBreak/>
        <w:t>Guardianship does not fulfill the definition of a parent</w:t>
      </w:r>
      <w:r w:rsidRPr="00B57549">
        <w:rPr>
          <w:rFonts w:asciiTheme="majorHAnsi" w:hAnsiTheme="majorHAnsi" w:cs="Arial Narrow"/>
          <w:szCs w:val="24"/>
        </w:rPr>
        <w:t>. If a guardian has been appointed for a student, the student is eligible in the school district where his/her natural parent(s) have their domicile. Individual situations involving guardianship may be submitted to the Executive Director for his review and a ruling.</w:t>
      </w:r>
    </w:p>
    <w:p w:rsidR="0050174C" w:rsidRPr="00B57549"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B57549">
        <w:rPr>
          <w:rFonts w:asciiTheme="majorHAnsi" w:hAnsiTheme="majorHAnsi" w:cs="Arial Narrow"/>
          <w:szCs w:val="24"/>
        </w:rPr>
        <w:t>A student entering grade nine for the first time after being promoted from grade eight of a two-year junior high, or a three-year middle school, or entering a high school for the first time after being promoted to grade ten from a three-year junior high school is eligible. After a student makes an initial choice of high schools, any subsequent transfer, unless there has been a change of domicile by his/her parents, shall render the student</w:t>
      </w:r>
      <w:r>
        <w:rPr>
          <w:rFonts w:asciiTheme="majorHAnsi" w:hAnsiTheme="majorHAnsi" w:cs="Arial Narrow"/>
          <w:szCs w:val="24"/>
        </w:rPr>
        <w:t xml:space="preserve"> </w:t>
      </w:r>
      <w:r w:rsidRPr="00B57549">
        <w:rPr>
          <w:rFonts w:asciiTheme="majorHAnsi" w:hAnsiTheme="majorHAnsi" w:cs="Arial Narrow"/>
          <w:szCs w:val="24"/>
        </w:rPr>
        <w:t>ineligible for ninety school days.</w:t>
      </w:r>
    </w:p>
    <w:p w:rsidR="0050174C" w:rsidRPr="00B57549"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B57549">
        <w:rPr>
          <w:rFonts w:asciiTheme="majorHAnsi" w:hAnsiTheme="majorHAnsi" w:cs="Arial Narrow"/>
          <w:szCs w:val="24"/>
        </w:rPr>
        <w:t>If a student has participated on a high school team at any level as a seventh, eight, or ninth grade student, he/she has established his/her eligibility at the high school where he/she participated. If the student elects to attend another high school upon entering ninth or tenth grade, he/she shall be ineligible for ninety school days.</w:t>
      </w:r>
    </w:p>
    <w:p w:rsidR="0050174C" w:rsidRPr="00180A0A" w:rsidRDefault="0050174C" w:rsidP="0050174C">
      <w:pPr>
        <w:pStyle w:val="ListParagraph"/>
        <w:numPr>
          <w:ilvl w:val="0"/>
          <w:numId w:val="36"/>
        </w:numPr>
        <w:autoSpaceDE w:val="0"/>
        <w:autoSpaceDN w:val="0"/>
        <w:adjustRightInd w:val="0"/>
        <w:spacing w:after="0" w:line="240" w:lineRule="auto"/>
        <w:rPr>
          <w:rFonts w:asciiTheme="majorHAnsi" w:hAnsiTheme="majorHAnsi" w:cs="Arial"/>
          <w:b/>
          <w:bCs/>
          <w:szCs w:val="24"/>
        </w:rPr>
      </w:pPr>
      <w:r w:rsidRPr="00180A0A">
        <w:rPr>
          <w:rFonts w:asciiTheme="majorHAnsi" w:hAnsiTheme="majorHAnsi" w:cs="Arial"/>
          <w:b/>
          <w:bCs/>
          <w:szCs w:val="24"/>
        </w:rPr>
        <w:t>Student eligibility related to domicile can be attained in the following manners:</w:t>
      </w:r>
    </w:p>
    <w:p w:rsidR="0050174C" w:rsidRPr="00180A0A" w:rsidRDefault="0050174C" w:rsidP="0050174C">
      <w:pPr>
        <w:pStyle w:val="ListParagraph"/>
        <w:numPr>
          <w:ilvl w:val="1"/>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If the change in domicile by the parents occurs during a school year, the student may remain at the school he/she is attending and be eligible until the</w:t>
      </w:r>
      <w:r>
        <w:rPr>
          <w:rFonts w:asciiTheme="majorHAnsi" w:hAnsiTheme="majorHAnsi" w:cs="Arial Narrow"/>
          <w:szCs w:val="24"/>
        </w:rPr>
        <w:t xml:space="preserve"> </w:t>
      </w:r>
      <w:r w:rsidRPr="00180A0A">
        <w:rPr>
          <w:rFonts w:asciiTheme="majorHAnsi" w:hAnsiTheme="majorHAnsi" w:cs="Arial Narrow"/>
          <w:szCs w:val="24"/>
        </w:rPr>
        <w:t>end of the school year or transfer to a high school located in the school district where the parents established their domicile and be eligible.</w:t>
      </w:r>
    </w:p>
    <w:p w:rsidR="0050174C" w:rsidRPr="00180A0A" w:rsidRDefault="0050174C" w:rsidP="0050174C">
      <w:pPr>
        <w:pStyle w:val="ListParagraph"/>
        <w:numPr>
          <w:ilvl w:val="1"/>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If the parents moved during the summer months and the student is in grade twelve and the student has attended the high school for two or more years,</w:t>
      </w:r>
      <w:r>
        <w:rPr>
          <w:rFonts w:asciiTheme="majorHAnsi" w:hAnsiTheme="majorHAnsi" w:cs="Arial Narrow"/>
          <w:szCs w:val="24"/>
        </w:rPr>
        <w:t xml:space="preserve"> </w:t>
      </w:r>
      <w:r w:rsidRPr="00180A0A">
        <w:rPr>
          <w:rFonts w:asciiTheme="majorHAnsi" w:hAnsiTheme="majorHAnsi" w:cs="Arial Narrow"/>
          <w:szCs w:val="24"/>
        </w:rPr>
        <w:t>the student may remain at the high school he/she has been attending and retain eligibility.</w:t>
      </w:r>
    </w:p>
    <w:p w:rsidR="0050174C" w:rsidRPr="00180A0A" w:rsidRDefault="0050174C" w:rsidP="0050174C">
      <w:pPr>
        <w:pStyle w:val="ListParagraph"/>
        <w:numPr>
          <w:ilvl w:val="1"/>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If a student has been attending the same high school since initial enrollment in grade nine, he/she may remain at that high school and retain eligibility,</w:t>
      </w:r>
      <w:r>
        <w:rPr>
          <w:rFonts w:asciiTheme="majorHAnsi" w:hAnsiTheme="majorHAnsi" w:cs="Arial Narrow"/>
          <w:szCs w:val="24"/>
        </w:rPr>
        <w:t xml:space="preserve"> </w:t>
      </w:r>
      <w:r w:rsidRPr="00180A0A">
        <w:rPr>
          <w:rFonts w:asciiTheme="majorHAnsi" w:hAnsiTheme="majorHAnsi" w:cs="Arial Narrow"/>
          <w:szCs w:val="24"/>
        </w:rPr>
        <w:t>or he/she is eligible at a high school located in the school district where his/her parents established their domicile.</w:t>
      </w:r>
    </w:p>
    <w:p w:rsidR="0050174C" w:rsidRPr="00180A0A" w:rsidRDefault="0050174C" w:rsidP="0050174C">
      <w:pPr>
        <w:pStyle w:val="ListParagraph"/>
        <w:numPr>
          <w:ilvl w:val="1"/>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If the parents of a student change their domicile from one school district that has a high school to another school district that has a high school, the</w:t>
      </w:r>
      <w:r>
        <w:rPr>
          <w:rFonts w:asciiTheme="majorHAnsi" w:hAnsiTheme="majorHAnsi" w:cs="Arial Narrow"/>
          <w:szCs w:val="24"/>
        </w:rPr>
        <w:t xml:space="preserve"> </w:t>
      </w:r>
      <w:r w:rsidRPr="00180A0A">
        <w:rPr>
          <w:rFonts w:asciiTheme="majorHAnsi" w:hAnsiTheme="majorHAnsi" w:cs="Arial Narrow"/>
          <w:szCs w:val="24"/>
        </w:rPr>
        <w:t>student shall be eligible immediately in the school district where the parents established their domicile.</w:t>
      </w:r>
    </w:p>
    <w:p w:rsidR="0050174C" w:rsidRPr="00180A0A" w:rsidRDefault="0050174C" w:rsidP="0050174C">
      <w:pPr>
        <w:pStyle w:val="ListParagraph"/>
        <w:numPr>
          <w:ilvl w:val="1"/>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Transfer students who have their Enrollment Option applications signed and filed prior to March 15 shall be eligible immediately in the fall. Those</w:t>
      </w:r>
      <w:r>
        <w:rPr>
          <w:rFonts w:asciiTheme="majorHAnsi" w:hAnsiTheme="majorHAnsi" w:cs="Arial Narrow"/>
          <w:szCs w:val="24"/>
        </w:rPr>
        <w:t xml:space="preserve"> </w:t>
      </w:r>
      <w:r w:rsidRPr="00180A0A">
        <w:rPr>
          <w:rFonts w:asciiTheme="majorHAnsi" w:hAnsiTheme="majorHAnsi" w:cs="Arial Narrow"/>
          <w:szCs w:val="24"/>
        </w:rPr>
        <w:t>students who do not have their Enrollment Option applications signed and filed prior to March 15 shall be ineligible for ninety school days, with such transfers being subject to hardship waiver guidelines.</w:t>
      </w:r>
    </w:p>
    <w:p w:rsidR="0050174C" w:rsidRPr="00180A0A" w:rsidRDefault="0050174C" w:rsidP="0050174C">
      <w:pPr>
        <w:pStyle w:val="ListParagraph"/>
        <w:numPr>
          <w:ilvl w:val="1"/>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Other non-enrollment option transfer students must have signed and delivered all forms necessary to make such transfer to the school in which he/she intends to enroll for the 2011-2012 school year prior to March 15, 2011; for the student to be eligible, the school to which the transfer is being made must have notified the NSAA office via an NSAA online entry form, no later than March 15, 2011. The student would, however, become ineligible for ninety school days the next fall if the student were to change his/her mind and decide not to transfer. If such student were to transfer to the new school, but later decides to return to his/her former district before 90 school days have elapsed, such student will be ineligible in the former district for 90 school days, with the ineligibility period commencing at the start of the fall semester.</w:t>
      </w:r>
    </w:p>
    <w:p w:rsidR="0050174C" w:rsidRPr="00180A0A" w:rsidRDefault="0050174C" w:rsidP="0050174C">
      <w:pPr>
        <w:pStyle w:val="ListParagraph"/>
        <w:numPr>
          <w:ilvl w:val="1"/>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Those students, who did not have their enrollment forms signed, delivered and accepted prior to March 15, 2011, shall be ineligible for</w:t>
      </w:r>
      <w:r>
        <w:rPr>
          <w:rFonts w:asciiTheme="majorHAnsi" w:hAnsiTheme="majorHAnsi" w:cs="Arial Narrow"/>
          <w:szCs w:val="24"/>
        </w:rPr>
        <w:t xml:space="preserve"> </w:t>
      </w:r>
      <w:r w:rsidRPr="00180A0A">
        <w:rPr>
          <w:rFonts w:asciiTheme="majorHAnsi" w:hAnsiTheme="majorHAnsi" w:cs="Arial Narrow"/>
          <w:szCs w:val="24"/>
        </w:rPr>
        <w:t>ninety school days, with such transfers being subject to hardship waiver guidelines.</w:t>
      </w:r>
    </w:p>
    <w:p w:rsidR="0050174C" w:rsidRPr="00180A0A"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Once the season of a sport begins, a student shall participate in practices and compete only in athletic contests/meets in that sport, which are scheduled by his/her school. Any other competition will render the student ineligible for a portion of, or all of, the season in that sport. The season of a sport begins with the first date of practice as permitted by NSAA rules. The fall sports season begins August 15, 2011, (August 8th for most football, girls golf, boys tennis and softball teams) and ends with the state meets in the fall sports. The winter sports season begins November 14, 2011, and ends with the state meets in the winter sports. The spring sports season begins February 27, 2012, and ends with the state meets in the spring sports.</w:t>
      </w:r>
    </w:p>
    <w:p w:rsidR="0050174C" w:rsidRPr="00180A0A"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lastRenderedPageBreak/>
        <w:t>During the season of a particular sport, athletes participating in that sport for a high school may attend, but may not physically take part, either as an</w:t>
      </w:r>
      <w:r>
        <w:rPr>
          <w:rFonts w:asciiTheme="majorHAnsi" w:hAnsiTheme="majorHAnsi" w:cs="Arial Narrow"/>
          <w:szCs w:val="24"/>
        </w:rPr>
        <w:t xml:space="preserve"> </w:t>
      </w:r>
      <w:r w:rsidRPr="00180A0A">
        <w:rPr>
          <w:rFonts w:asciiTheme="majorHAnsi" w:hAnsiTheme="majorHAnsi" w:cs="Arial Narrow"/>
          <w:szCs w:val="24"/>
        </w:rPr>
        <w:t>individual or as a member of a team, in the sport activity in which instruction is being offered in the clinic, camp or school.</w:t>
      </w:r>
    </w:p>
    <w:p w:rsidR="0050174C" w:rsidRPr="00180A0A" w:rsidRDefault="0050174C" w:rsidP="0050174C">
      <w:pPr>
        <w:pStyle w:val="ListParagraph"/>
        <w:numPr>
          <w:ilvl w:val="0"/>
          <w:numId w:val="36"/>
        </w:numPr>
        <w:autoSpaceDE w:val="0"/>
        <w:autoSpaceDN w:val="0"/>
        <w:adjustRightInd w:val="0"/>
        <w:spacing w:after="0" w:line="240" w:lineRule="auto"/>
        <w:rPr>
          <w:rFonts w:asciiTheme="majorHAnsi" w:hAnsiTheme="majorHAnsi" w:cs="Arial Narrow"/>
          <w:szCs w:val="24"/>
        </w:rPr>
      </w:pPr>
      <w:r w:rsidRPr="00180A0A">
        <w:rPr>
          <w:rFonts w:asciiTheme="majorHAnsi" w:hAnsiTheme="majorHAnsi" w:cs="Arial Narrow"/>
          <w:szCs w:val="24"/>
        </w:rPr>
        <w:t>A student shall not participate on an all-star team while a high school undergraduate.</w:t>
      </w:r>
    </w:p>
    <w:p w:rsidR="0050174C" w:rsidRPr="00180A0A" w:rsidRDefault="0050174C" w:rsidP="0050174C">
      <w:pPr>
        <w:pStyle w:val="ListParagraph"/>
        <w:numPr>
          <w:ilvl w:val="0"/>
          <w:numId w:val="36"/>
        </w:numPr>
        <w:autoSpaceDE w:val="0"/>
        <w:autoSpaceDN w:val="0"/>
        <w:adjustRightInd w:val="0"/>
        <w:spacing w:after="0" w:line="240" w:lineRule="auto"/>
        <w:rPr>
          <w:rFonts w:asciiTheme="majorHAnsi" w:hAnsiTheme="majorHAnsi" w:cs="TimesNewRomanPS-BoldMT"/>
          <w:b/>
          <w:bCs/>
          <w:szCs w:val="24"/>
        </w:rPr>
      </w:pPr>
      <w:r w:rsidRPr="00180A0A">
        <w:rPr>
          <w:rFonts w:asciiTheme="majorHAnsi" w:hAnsiTheme="majorHAnsi" w:cs="Arial Narrow"/>
          <w:szCs w:val="24"/>
        </w:rPr>
        <w:t>A student must maintain his/her amateur status.</w:t>
      </w:r>
    </w:p>
    <w:p w:rsidR="0050174C" w:rsidRPr="00180A0A" w:rsidRDefault="0050174C" w:rsidP="0050174C">
      <w:pPr>
        <w:autoSpaceDE w:val="0"/>
        <w:autoSpaceDN w:val="0"/>
        <w:adjustRightInd w:val="0"/>
        <w:spacing w:after="0" w:line="240" w:lineRule="auto"/>
        <w:rPr>
          <w:rFonts w:asciiTheme="majorHAnsi" w:hAnsiTheme="majorHAnsi" w:cs="TimesNewRomanPS-BoldMT"/>
          <w:b/>
          <w:bCs/>
          <w:sz w:val="20"/>
        </w:rPr>
      </w:pP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r>
        <w:rPr>
          <w:rFonts w:asciiTheme="majorHAnsi" w:hAnsiTheme="majorHAnsi" w:cs="TimesNewRomanPS-BoldMT"/>
          <w:b/>
          <w:bCs/>
        </w:rPr>
        <w:t xml:space="preserve">Academic </w:t>
      </w:r>
      <w:r w:rsidRPr="00CD3066">
        <w:rPr>
          <w:rFonts w:asciiTheme="majorHAnsi" w:hAnsiTheme="majorHAnsi" w:cs="TimesNewRomanPS-BoldMT"/>
          <w:b/>
          <w:bCs/>
        </w:rPr>
        <w:t>Eligibility Policy</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 xml:space="preserve">Maintenance of high academic standards in the </w:t>
      </w:r>
      <w:proofErr w:type="spellStart"/>
      <w:r w:rsidRPr="00CD3066">
        <w:rPr>
          <w:rFonts w:asciiTheme="majorHAnsi" w:hAnsiTheme="majorHAnsi" w:cs="TimesNewRomanPSMT"/>
        </w:rPr>
        <w:t>Shickley</w:t>
      </w:r>
      <w:proofErr w:type="spellEnd"/>
      <w:r w:rsidRPr="00CD3066">
        <w:rPr>
          <w:rFonts w:asciiTheme="majorHAnsi" w:hAnsiTheme="majorHAnsi" w:cs="TimesNewRomanPSMT"/>
        </w:rPr>
        <w:t xml:space="preserve"> Public school is very important and must be enforced at all times. Students involved in extra-curricular activities are reminded that they are students first and foremost. If they are not meeting the minimum academic standards established for participation in activities, they shall not be permitted to represent the school in activities.</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 xml:space="preserve">All activities held outside of the regular school curriculum will be treated as extra-curricular activities and thus come under our present eligibility policy. Activities that are an extension of the regular school curriculum will not come under the eligibility policy. Students demonstrating poor self-discipline, poor study habits, and/or failure to do </w:t>
      </w:r>
      <w:proofErr w:type="gramStart"/>
      <w:r w:rsidRPr="00CD3066">
        <w:rPr>
          <w:rFonts w:asciiTheme="majorHAnsi" w:hAnsiTheme="majorHAnsi" w:cs="TimesNewRomanPSMT"/>
        </w:rPr>
        <w:t>required</w:t>
      </w:r>
      <w:proofErr w:type="gramEnd"/>
      <w:r w:rsidRPr="00CD3066">
        <w:rPr>
          <w:rFonts w:asciiTheme="majorHAnsi" w:hAnsiTheme="majorHAnsi" w:cs="TimesNewRomanPSMT"/>
        </w:rPr>
        <w:t xml:space="preserve"> work may be declared ineligible.</w:t>
      </w:r>
    </w:p>
    <w:p w:rsidR="0050174C" w:rsidRPr="00CD3066" w:rsidRDefault="0050174C" w:rsidP="0050174C">
      <w:pPr>
        <w:pStyle w:val="ListParagraph"/>
        <w:numPr>
          <w:ilvl w:val="1"/>
          <w:numId w:val="3"/>
        </w:numPr>
        <w:autoSpaceDE w:val="0"/>
        <w:autoSpaceDN w:val="0"/>
        <w:adjustRightInd w:val="0"/>
        <w:spacing w:after="0" w:line="240" w:lineRule="auto"/>
        <w:ind w:left="2160"/>
        <w:rPr>
          <w:rFonts w:asciiTheme="majorHAnsi" w:hAnsiTheme="majorHAnsi" w:cs="TimesNewRomanPSMT"/>
        </w:rPr>
      </w:pPr>
      <w:r w:rsidRPr="00CD3066">
        <w:rPr>
          <w:rFonts w:asciiTheme="majorHAnsi" w:hAnsiTheme="majorHAnsi" w:cs="TimesNewRomanPSMT"/>
        </w:rPr>
        <w:t>The school will implement a one week “in jeopardy” period whenever a student has a cumulative failing average during the nine week period, in any two or more classes the student will be verbally notified by the teacher(s) for that subject area(s) on Monday (or the first school day) each week. The teacher(s) will explain to the student the reasons for the failing grade and what the student should do to remedy the problems. It is the student’s responsibility to seek additional help (if appropriate) from the teacher to improve the failing grade(s).</w:t>
      </w:r>
    </w:p>
    <w:p w:rsidR="0050174C" w:rsidRPr="00CD3066" w:rsidRDefault="0050174C" w:rsidP="0050174C">
      <w:pPr>
        <w:pStyle w:val="ListParagraph"/>
        <w:numPr>
          <w:ilvl w:val="1"/>
          <w:numId w:val="3"/>
        </w:numPr>
        <w:autoSpaceDE w:val="0"/>
        <w:autoSpaceDN w:val="0"/>
        <w:adjustRightInd w:val="0"/>
        <w:spacing w:after="0" w:line="240" w:lineRule="auto"/>
        <w:ind w:left="2160"/>
        <w:rPr>
          <w:rFonts w:asciiTheme="majorHAnsi" w:hAnsiTheme="majorHAnsi" w:cs="TimesNewRomanPSMT"/>
        </w:rPr>
      </w:pPr>
      <w:r w:rsidRPr="00CD3066">
        <w:rPr>
          <w:rFonts w:asciiTheme="majorHAnsi" w:hAnsiTheme="majorHAnsi" w:cs="TimesNewRomanPSMT"/>
        </w:rPr>
        <w:t>If the student is still failing in any two or more classes the following week, the student would then be ineligible for a one week period. The student could participate in practice but not in competition. Ineligibility would continue until the student is no longer failing in any two or more classes.</w:t>
      </w:r>
    </w:p>
    <w:p w:rsidR="0050174C" w:rsidRPr="00CD3066" w:rsidRDefault="0050174C" w:rsidP="0050174C">
      <w:pPr>
        <w:pStyle w:val="ListParagraph"/>
        <w:numPr>
          <w:ilvl w:val="1"/>
          <w:numId w:val="3"/>
        </w:numPr>
        <w:autoSpaceDE w:val="0"/>
        <w:autoSpaceDN w:val="0"/>
        <w:adjustRightInd w:val="0"/>
        <w:spacing w:after="0" w:line="240" w:lineRule="auto"/>
        <w:ind w:left="2160"/>
        <w:rPr>
          <w:rFonts w:asciiTheme="majorHAnsi" w:hAnsiTheme="majorHAnsi" w:cs="TimesNewRomanPSMT"/>
        </w:rPr>
      </w:pPr>
      <w:r w:rsidRPr="00CD3066">
        <w:rPr>
          <w:rFonts w:asciiTheme="majorHAnsi" w:hAnsiTheme="majorHAnsi" w:cs="TimesNewRomanPSMT"/>
        </w:rPr>
        <w:t>The student’s parents will be notified by letter or phone from the teachers when their child is placed on the “in jeopardy” list.</w:t>
      </w:r>
    </w:p>
    <w:p w:rsidR="0050174C" w:rsidRPr="00CD3066" w:rsidRDefault="0050174C" w:rsidP="0050174C">
      <w:pPr>
        <w:pStyle w:val="ListParagraph"/>
        <w:numPr>
          <w:ilvl w:val="1"/>
          <w:numId w:val="3"/>
        </w:numPr>
        <w:autoSpaceDE w:val="0"/>
        <w:autoSpaceDN w:val="0"/>
        <w:adjustRightInd w:val="0"/>
        <w:spacing w:after="0" w:line="240" w:lineRule="auto"/>
        <w:ind w:left="2160"/>
        <w:rPr>
          <w:rFonts w:asciiTheme="majorHAnsi" w:hAnsiTheme="majorHAnsi" w:cs="TimesNewRomanPSMT"/>
        </w:rPr>
      </w:pPr>
      <w:r w:rsidRPr="00CD3066">
        <w:rPr>
          <w:rFonts w:asciiTheme="majorHAnsi" w:hAnsiTheme="majorHAnsi" w:cs="TimesNewRomanPSMT"/>
        </w:rPr>
        <w:t>Teachers, when turning in their list of students “in jeopardy”, will note reason(s) for failing grade(s) to the administration.</w:t>
      </w:r>
    </w:p>
    <w:p w:rsidR="0050174C" w:rsidRPr="00CD3066" w:rsidRDefault="0050174C" w:rsidP="0050174C">
      <w:pPr>
        <w:pStyle w:val="ListParagraph"/>
        <w:numPr>
          <w:ilvl w:val="1"/>
          <w:numId w:val="3"/>
        </w:numPr>
        <w:autoSpaceDE w:val="0"/>
        <w:autoSpaceDN w:val="0"/>
        <w:adjustRightInd w:val="0"/>
        <w:spacing w:after="0" w:line="240" w:lineRule="auto"/>
        <w:ind w:left="2160"/>
        <w:rPr>
          <w:rFonts w:asciiTheme="majorHAnsi" w:hAnsiTheme="majorHAnsi" w:cs="TimesNewRomanPSMT"/>
        </w:rPr>
      </w:pPr>
      <w:r w:rsidRPr="00CD3066">
        <w:rPr>
          <w:rFonts w:asciiTheme="majorHAnsi" w:hAnsiTheme="majorHAnsi" w:cs="TimesNewRomanPSMT"/>
        </w:rPr>
        <w:t>Teachers will list all students who have earned a cumulative grade of 76% or below during the current grading period. If a student is on this “endangered” list (76% or below), he/she will have restricted privileges until they are no longer considered to be in danger of failing, but will be restricted for a minimum of one week.</w:t>
      </w:r>
    </w:p>
    <w:p w:rsidR="0050174C" w:rsidRPr="00CD3066" w:rsidRDefault="0050174C" w:rsidP="0050174C">
      <w:pPr>
        <w:pStyle w:val="ListParagraph"/>
        <w:numPr>
          <w:ilvl w:val="1"/>
          <w:numId w:val="3"/>
        </w:numPr>
        <w:autoSpaceDE w:val="0"/>
        <w:autoSpaceDN w:val="0"/>
        <w:adjustRightInd w:val="0"/>
        <w:spacing w:after="0" w:line="240" w:lineRule="auto"/>
        <w:ind w:left="2160"/>
        <w:rPr>
          <w:rFonts w:asciiTheme="majorHAnsi" w:hAnsiTheme="majorHAnsi" w:cs="TimesNewRomanPSMT"/>
        </w:rPr>
      </w:pPr>
      <w:r w:rsidRPr="00CD3066">
        <w:rPr>
          <w:rFonts w:asciiTheme="majorHAnsi" w:hAnsiTheme="majorHAnsi" w:cs="TimesNewRomanPSMT"/>
        </w:rPr>
        <w:t>If a teacher believes that a student is working to his/her full potential in a class, but is failing, the teacher may give a student a (temporary) grade of 70% when reporting.</w:t>
      </w:r>
    </w:p>
    <w:p w:rsidR="0050174C" w:rsidRPr="00CD3066" w:rsidRDefault="0050174C" w:rsidP="0050174C">
      <w:pPr>
        <w:pStyle w:val="ListParagraph"/>
        <w:numPr>
          <w:ilvl w:val="1"/>
          <w:numId w:val="3"/>
        </w:numPr>
        <w:autoSpaceDE w:val="0"/>
        <w:autoSpaceDN w:val="0"/>
        <w:adjustRightInd w:val="0"/>
        <w:spacing w:after="0" w:line="240" w:lineRule="auto"/>
        <w:ind w:left="2160"/>
        <w:rPr>
          <w:rFonts w:asciiTheme="majorHAnsi" w:hAnsiTheme="majorHAnsi" w:cs="TimesNewRomanPSMT"/>
        </w:rPr>
      </w:pPr>
      <w:r w:rsidRPr="00CD3066">
        <w:rPr>
          <w:rFonts w:asciiTheme="majorHAnsi" w:hAnsiTheme="majorHAnsi" w:cs="TimesNewRomanPSMT"/>
        </w:rPr>
        <w:t xml:space="preserve">Students demonstrating poor </w:t>
      </w:r>
      <w:proofErr w:type="spellStart"/>
      <w:r w:rsidRPr="00CD3066">
        <w:rPr>
          <w:rFonts w:asciiTheme="majorHAnsi" w:hAnsiTheme="majorHAnsi" w:cs="TimesNewRomanPSMT"/>
        </w:rPr>
        <w:t>self discipline</w:t>
      </w:r>
      <w:proofErr w:type="spellEnd"/>
      <w:r w:rsidRPr="00CD3066">
        <w:rPr>
          <w:rFonts w:asciiTheme="majorHAnsi" w:hAnsiTheme="majorHAnsi" w:cs="TimesNewRomanPSMT"/>
        </w:rPr>
        <w:t xml:space="preserve"> in regard to attitude and/or behavior may be declared ineligible for participation in school activities by the principal. A teacher may recommend such, to be determined by the principal.  Students that are failing in only one class, during each grading period, may be declared ineligible by the principal, after consultation with the teacher, if the student is not demonstrating the effort necessary to improve the failing grade.</w:t>
      </w:r>
    </w:p>
    <w:p w:rsidR="0050174C" w:rsidRPr="00CD3066" w:rsidRDefault="0050174C" w:rsidP="0050174C">
      <w:pPr>
        <w:pStyle w:val="ListParagraph"/>
        <w:numPr>
          <w:ilvl w:val="1"/>
          <w:numId w:val="3"/>
        </w:numPr>
        <w:autoSpaceDE w:val="0"/>
        <w:autoSpaceDN w:val="0"/>
        <w:adjustRightInd w:val="0"/>
        <w:spacing w:after="0" w:line="240" w:lineRule="auto"/>
        <w:ind w:left="2160"/>
        <w:rPr>
          <w:rFonts w:asciiTheme="majorHAnsi" w:hAnsiTheme="majorHAnsi" w:cs="TimesNewRomanPSMT"/>
        </w:rPr>
      </w:pPr>
      <w:r w:rsidRPr="00CD3066">
        <w:rPr>
          <w:rFonts w:asciiTheme="majorHAnsi" w:hAnsiTheme="majorHAnsi" w:cs="TimesNewRomanPSMT"/>
        </w:rPr>
        <w:t>In regard to this policy, activities defined for ineligibility are any/all activities of interscholastic competition between schools. Activities not included are intra-school in nature, and generally social or non-competitive.</w:t>
      </w:r>
    </w:p>
    <w:p w:rsidR="0050174C" w:rsidRDefault="0050174C" w:rsidP="0050174C">
      <w:pPr>
        <w:autoSpaceDE w:val="0"/>
        <w:autoSpaceDN w:val="0"/>
        <w:adjustRightInd w:val="0"/>
        <w:spacing w:after="0" w:line="240" w:lineRule="auto"/>
        <w:rPr>
          <w:rFonts w:asciiTheme="majorHAnsi" w:hAnsiTheme="majorHAnsi" w:cs="TimesNewRomanPS-BoldMT"/>
          <w:b/>
          <w:bCs/>
        </w:rPr>
      </w:pP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r w:rsidRPr="00CD3066">
        <w:rPr>
          <w:rFonts w:asciiTheme="majorHAnsi" w:hAnsiTheme="majorHAnsi" w:cs="TimesNewRomanPS-BoldMT"/>
          <w:b/>
          <w:bCs/>
        </w:rPr>
        <w:t>Participation and Attendance</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In order for any student to participate in an activity or practice, he/she must be in attendance the last four periods of the day (5, 6, 7 &amp; 8) on the day of the activity or practice unless it is a pre-excused absence.</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Pr>
          <w:rFonts w:asciiTheme="majorHAnsi" w:hAnsiTheme="majorHAnsi" w:cs="TimesNewRomanPSMT"/>
        </w:rPr>
        <w:t xml:space="preserve">Students who fail to meet this </w:t>
      </w:r>
      <w:r w:rsidRPr="00CD3066">
        <w:rPr>
          <w:rFonts w:asciiTheme="majorHAnsi" w:hAnsiTheme="majorHAnsi" w:cs="TimesNewRomanPSMT"/>
        </w:rPr>
        <w:t>criterion shall be ineligible to participate in school activities or practice sessions for the day.</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Students involved in an activity or practice may not participate in any activities if they are under disciplinary suspension or detention until such time as all suspensions or detentions are made up. A student under disciplinary expulsion shall not participate at any time.</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 xml:space="preserve">Students are expected to be at all practices scheduled by the sponsor. Should a student not be able to attend a practice, they must contact the coach in advance. Exception: When an athlete is absent from school they do not need to notify the sponsor, however, most sponsors appreciate knowing the reason why the student is absent from school. As a general rule, </w:t>
      </w:r>
      <w:r w:rsidRPr="00CD3066">
        <w:rPr>
          <w:rFonts w:asciiTheme="majorHAnsi" w:hAnsiTheme="majorHAnsi" w:cs="TimesNewRomanPS-BoldMT"/>
          <w:b/>
          <w:bCs/>
        </w:rPr>
        <w:t>seniors will not participate on junior varsity athletic teams</w:t>
      </w:r>
      <w:r w:rsidRPr="00CD3066">
        <w:rPr>
          <w:rFonts w:asciiTheme="majorHAnsi" w:hAnsiTheme="majorHAnsi" w:cs="TimesNewRomanPSMT"/>
        </w:rPr>
        <w:t>.</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 xml:space="preserve">Special circumstances/situations (such as foreign exchange students, need to complete a team, </w:t>
      </w:r>
      <w:proofErr w:type="spellStart"/>
      <w:r w:rsidRPr="00CD3066">
        <w:rPr>
          <w:rFonts w:asciiTheme="majorHAnsi" w:hAnsiTheme="majorHAnsi" w:cs="TimesNewRomanPSMT"/>
        </w:rPr>
        <w:t>etc</w:t>
      </w:r>
      <w:proofErr w:type="spellEnd"/>
      <w:r w:rsidRPr="00CD3066">
        <w:rPr>
          <w:rFonts w:asciiTheme="majorHAnsi" w:hAnsiTheme="majorHAnsi" w:cs="TimesNewRomanPSMT"/>
        </w:rPr>
        <w:t>) will be dealt with on an individual basis. A decision will be made by the coach, activities director, and administration.</w:t>
      </w:r>
    </w:p>
    <w:p w:rsidR="0050174C" w:rsidRPr="00CD3066" w:rsidRDefault="0050174C" w:rsidP="0050174C">
      <w:pPr>
        <w:autoSpaceDE w:val="0"/>
        <w:autoSpaceDN w:val="0"/>
        <w:adjustRightInd w:val="0"/>
        <w:spacing w:after="0" w:line="240" w:lineRule="auto"/>
        <w:rPr>
          <w:rFonts w:asciiTheme="majorHAnsi" w:hAnsiTheme="majorHAnsi" w:cs="TimesNewRomanPSMT"/>
        </w:rPr>
      </w:pP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r w:rsidRPr="00CD3066">
        <w:rPr>
          <w:rFonts w:asciiTheme="majorHAnsi" w:hAnsiTheme="majorHAnsi" w:cs="TimesNewRomanPS-BoldMT"/>
          <w:b/>
          <w:bCs/>
        </w:rPr>
        <w:t>National Honor Society</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Selection to NHS is set by a national standard of four criteria that include academics, character, leadership and community service. An anonymous group of several teachers complete a rubric for each student, rating them on a scale of 1 to 4 in each category. Each student that receives an average score of 3 or more will be inducted into the NHS. All other rules and regulations for admission and dismissal from the National Honor Society are detailed in the NHS rules and guidelines.</w:t>
      </w:r>
    </w:p>
    <w:p w:rsidR="0050174C" w:rsidRDefault="0050174C" w:rsidP="0050174C">
      <w:pPr>
        <w:autoSpaceDE w:val="0"/>
        <w:autoSpaceDN w:val="0"/>
        <w:adjustRightInd w:val="0"/>
        <w:spacing w:after="0" w:line="240" w:lineRule="auto"/>
        <w:rPr>
          <w:rFonts w:asciiTheme="majorHAnsi" w:hAnsiTheme="majorHAnsi" w:cs="TimesNewRomanPS-BoldMT"/>
          <w:b/>
          <w:bCs/>
        </w:rPr>
      </w:pPr>
    </w:p>
    <w:p w:rsidR="0050174C" w:rsidRDefault="0050174C" w:rsidP="0050174C">
      <w:pPr>
        <w:autoSpaceDE w:val="0"/>
        <w:autoSpaceDN w:val="0"/>
        <w:adjustRightInd w:val="0"/>
        <w:spacing w:after="0" w:line="240" w:lineRule="auto"/>
        <w:rPr>
          <w:rFonts w:asciiTheme="majorHAnsi" w:hAnsiTheme="majorHAnsi" w:cs="TimesNewRomanPS-BoldMT"/>
          <w:b/>
          <w:bCs/>
        </w:rPr>
      </w:pPr>
      <w:r>
        <w:rPr>
          <w:rFonts w:asciiTheme="majorHAnsi" w:hAnsiTheme="majorHAnsi" w:cs="TimesNewRomanPS-BoldMT"/>
          <w:b/>
          <w:bCs/>
        </w:rPr>
        <w:t>Student Publications</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r w:rsidRPr="007D7E91">
        <w:rPr>
          <w:rFonts w:asciiTheme="majorHAnsi" w:hAnsiTheme="majorHAnsi" w:cs="TimesNewRomanPS-BoldMT"/>
          <w:bCs/>
        </w:rPr>
        <w:t xml:space="preserve">Students </w:t>
      </w:r>
      <w:r>
        <w:rPr>
          <w:rFonts w:asciiTheme="majorHAnsi" w:hAnsiTheme="majorHAnsi" w:cs="TimesNewRomanPS-BoldMT"/>
          <w:bCs/>
        </w:rPr>
        <w:t xml:space="preserve">may produce official school publications, such as a school newsletter and yearbook, as part of </w:t>
      </w:r>
      <w:r w:rsidRPr="00762053">
        <w:rPr>
          <w:rFonts w:asciiTheme="majorHAnsi" w:hAnsiTheme="majorHAnsi" w:cs="TimesNewRomanPS-BoldMT"/>
          <w:bCs/>
        </w:rPr>
        <w:t xml:space="preserve">the curriculum.  These publications are produced primarily for the educational value gained in the process of their creation. </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r w:rsidRPr="00762053">
        <w:rPr>
          <w:rFonts w:asciiTheme="majorHAnsi" w:hAnsiTheme="majorHAnsi" w:cs="TimesNewRomanPS-BoldMT"/>
          <w:bCs/>
        </w:rPr>
        <w:t>Any expression made by students, including student expression in official school publications, is not an expression of official school policy.  Publications may be restricted, edited or prohibited when, after considering the maturity level of the students, any portion of the publication is determined to be discriminatory, as substantial interference to the educational process or learning environment, harassment, vulgar or obscene, defamatory, an invasion of privacy, or highly controversial.  (</w:t>
      </w:r>
      <w:r w:rsidRPr="00762053">
        <w:rPr>
          <w:rFonts w:asciiTheme="majorHAnsi" w:hAnsiTheme="majorHAnsi" w:cs="TimesNewRomanPSMT"/>
        </w:rPr>
        <w:t>For more information, see SBP # 506.06)</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r w:rsidRPr="00762053">
        <w:rPr>
          <w:rFonts w:asciiTheme="majorHAnsi" w:hAnsiTheme="majorHAnsi" w:cs="TimesNewRomanPS-BoldMT"/>
          <w:b/>
          <w:bCs/>
        </w:rPr>
        <w:t>Class/Organization Meetings and Funds</w:t>
      </w: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No class/organization meetings will be held without the sponsor being present. Secretaries are to keep accurate records of all such meetings. No class/organization will be allowed to charge materials without first obtaining permission from the office.</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Cs/>
        </w:rPr>
      </w:pPr>
      <w:r w:rsidRPr="00762053">
        <w:rPr>
          <w:rFonts w:asciiTheme="majorHAnsi" w:hAnsiTheme="majorHAnsi" w:cs="TimesNewRomanPS-BoldMT"/>
          <w:bCs/>
        </w:rPr>
        <w:t xml:space="preserve">Students may raise funds for school-sponsored events with Mr. </w:t>
      </w:r>
      <w:proofErr w:type="spellStart"/>
      <w:r w:rsidRPr="00762053">
        <w:rPr>
          <w:rFonts w:asciiTheme="majorHAnsi" w:hAnsiTheme="majorHAnsi" w:cs="TimesNewRomanPS-BoldMT"/>
          <w:bCs/>
        </w:rPr>
        <w:t>Ippensen’s</w:t>
      </w:r>
      <w:proofErr w:type="spellEnd"/>
      <w:r w:rsidRPr="00762053">
        <w:rPr>
          <w:rFonts w:asciiTheme="majorHAnsi" w:hAnsiTheme="majorHAnsi" w:cs="TimesNewRomanPS-BoldMT"/>
          <w:bCs/>
        </w:rPr>
        <w:t xml:space="preserve"> permission.  Collection boxes for school fund raising must have prior approval from Mr. </w:t>
      </w:r>
      <w:proofErr w:type="spellStart"/>
      <w:r w:rsidRPr="00762053">
        <w:rPr>
          <w:rFonts w:asciiTheme="majorHAnsi" w:hAnsiTheme="majorHAnsi" w:cs="TimesNewRomanPS-BoldMT"/>
          <w:bCs/>
        </w:rPr>
        <w:t>Ippensen</w:t>
      </w:r>
      <w:proofErr w:type="spellEnd"/>
      <w:r w:rsidRPr="00762053">
        <w:rPr>
          <w:rFonts w:asciiTheme="majorHAnsi" w:hAnsiTheme="majorHAnsi" w:cs="TimesNewRomanPS-BoldMT"/>
          <w:bCs/>
        </w:rPr>
        <w:t xml:space="preserve"> before being placed on school property.  The main emphasis of any fund-raising campaign sho</w:t>
      </w:r>
      <w:r w:rsidR="007D5D2B" w:rsidRPr="00762053">
        <w:rPr>
          <w:rFonts w:asciiTheme="majorHAnsi" w:hAnsiTheme="majorHAnsi" w:cs="TimesNewRomanPS-BoldMT"/>
          <w:bCs/>
        </w:rPr>
        <w:t xml:space="preserve">uld be focus on the educational </w:t>
      </w:r>
      <w:r w:rsidRPr="00762053">
        <w:rPr>
          <w:rFonts w:asciiTheme="majorHAnsi" w:hAnsiTheme="majorHAnsi" w:cs="TimesNewRomanPS-BoldMT"/>
          <w:bCs/>
        </w:rPr>
        <w:t>aspects of the program.  (</w:t>
      </w:r>
      <w:r w:rsidRPr="00762053">
        <w:rPr>
          <w:rFonts w:asciiTheme="majorHAnsi" w:hAnsiTheme="majorHAnsi" w:cs="TimesNewRomanPSMT"/>
        </w:rPr>
        <w:t>For more information, see SBP # 506.08)</w:t>
      </w:r>
    </w:p>
    <w:p w:rsidR="0050174C" w:rsidRPr="00762053"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ind w:left="720"/>
        <w:rPr>
          <w:rFonts w:asciiTheme="majorHAnsi" w:hAnsiTheme="majorHAnsi" w:cs="TimesNewRomanPSMT"/>
        </w:rPr>
      </w:pPr>
      <w:r w:rsidRPr="00762053">
        <w:rPr>
          <w:rFonts w:asciiTheme="majorHAnsi" w:hAnsiTheme="majorHAnsi" w:cs="TimesNewRomanPSMT"/>
        </w:rPr>
        <w:t>Funds remaining in a class/organization account after the class/organization ceases to exist shall remain in that account. The distribution of those proceeds is left to the discretion of the class/organization sponsor and the school administration. Class/organization members will not receive any funds from that account, i.e. a refund.  (For more information, see SBP # 506.09)</w:t>
      </w:r>
    </w:p>
    <w:p w:rsidR="0050174C" w:rsidRPr="00762053" w:rsidRDefault="0050174C" w:rsidP="0050174C">
      <w:pPr>
        <w:autoSpaceDE w:val="0"/>
        <w:autoSpaceDN w:val="0"/>
        <w:adjustRightInd w:val="0"/>
        <w:spacing w:after="0" w:line="240" w:lineRule="auto"/>
        <w:rPr>
          <w:rFonts w:asciiTheme="majorHAnsi" w:hAnsiTheme="majorHAnsi" w:cs="TimesNewRomanPS-BoldMT"/>
          <w:b/>
          <w:bCs/>
        </w:rPr>
      </w:pPr>
    </w:p>
    <w:p w:rsidR="0050174C" w:rsidRPr="00762053" w:rsidRDefault="0050174C" w:rsidP="0050174C">
      <w:pPr>
        <w:autoSpaceDE w:val="0"/>
        <w:autoSpaceDN w:val="0"/>
        <w:adjustRightInd w:val="0"/>
        <w:spacing w:after="0" w:line="240" w:lineRule="auto"/>
        <w:rPr>
          <w:rFonts w:asciiTheme="majorHAnsi" w:hAnsiTheme="majorHAnsi" w:cs="TimesNewRomanPSMT"/>
          <w:b/>
        </w:rPr>
      </w:pPr>
      <w:r w:rsidRPr="00762053">
        <w:rPr>
          <w:rFonts w:asciiTheme="majorHAnsi" w:hAnsiTheme="majorHAnsi" w:cs="TimesNewRomanPSMT"/>
          <w:b/>
        </w:rPr>
        <w:t>Student Physicals for Athletics</w:t>
      </w:r>
    </w:p>
    <w:p w:rsidR="0050174C" w:rsidRPr="00D463A0" w:rsidRDefault="0050174C" w:rsidP="0050174C">
      <w:pPr>
        <w:autoSpaceDE w:val="0"/>
        <w:autoSpaceDN w:val="0"/>
        <w:adjustRightInd w:val="0"/>
        <w:spacing w:after="0" w:line="240" w:lineRule="auto"/>
        <w:ind w:left="720"/>
        <w:rPr>
          <w:rFonts w:asciiTheme="majorHAnsi" w:hAnsiTheme="majorHAnsi" w:cs="TimesNewRomanPS-BoldMT"/>
          <w:bCs/>
        </w:rPr>
      </w:pPr>
      <w:r>
        <w:rPr>
          <w:rFonts w:asciiTheme="majorHAnsi" w:hAnsiTheme="majorHAnsi" w:cs="TimesNewRomanPS-BoldMT"/>
          <w:bCs/>
        </w:rPr>
        <w:t xml:space="preserve">All students who are participating in any athletics or practices must have a physical examination signed by a physician.  The results of the examination and the physician’s signature must appear on all local and state forms where it is required, and these forms must be on file in the school where the student is </w:t>
      </w:r>
      <w:r>
        <w:rPr>
          <w:rFonts w:asciiTheme="majorHAnsi" w:hAnsiTheme="majorHAnsi" w:cs="TimesNewRomanPS-BoldMT"/>
          <w:bCs/>
        </w:rPr>
        <w:lastRenderedPageBreak/>
        <w:t>to participate in athletics.  In all cases, these forms should be signed by the parents and the physician.  (For more information, see SBP # 506.10)</w:t>
      </w:r>
    </w:p>
    <w:p w:rsidR="0050174C" w:rsidRDefault="0050174C" w:rsidP="0050174C">
      <w:pPr>
        <w:autoSpaceDE w:val="0"/>
        <w:autoSpaceDN w:val="0"/>
        <w:adjustRightInd w:val="0"/>
        <w:spacing w:after="0" w:line="240" w:lineRule="auto"/>
        <w:rPr>
          <w:rFonts w:asciiTheme="majorHAnsi" w:hAnsiTheme="majorHAnsi" w:cs="TimesNewRomanPS-BoldMT"/>
          <w:b/>
          <w:bCs/>
        </w:rPr>
      </w:pP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r>
        <w:rPr>
          <w:rFonts w:asciiTheme="majorHAnsi" w:hAnsiTheme="majorHAnsi" w:cs="TimesNewRomanPS-BoldMT"/>
          <w:b/>
          <w:bCs/>
        </w:rPr>
        <w:t xml:space="preserve">Extra-Curricular </w:t>
      </w:r>
      <w:r w:rsidRPr="00CD3066">
        <w:rPr>
          <w:rFonts w:asciiTheme="majorHAnsi" w:hAnsiTheme="majorHAnsi" w:cs="TimesNewRomanPS-BoldMT"/>
          <w:b/>
          <w:bCs/>
        </w:rPr>
        <w:t>Activity Code of Conduct</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 xml:space="preserve">The </w:t>
      </w:r>
      <w:proofErr w:type="spellStart"/>
      <w:r w:rsidRPr="00CD3066">
        <w:rPr>
          <w:rFonts w:asciiTheme="majorHAnsi" w:hAnsiTheme="majorHAnsi" w:cs="TimesNewRomanPSMT"/>
        </w:rPr>
        <w:t>Shickley</w:t>
      </w:r>
      <w:proofErr w:type="spellEnd"/>
      <w:r w:rsidRPr="00CD3066">
        <w:rPr>
          <w:rFonts w:asciiTheme="majorHAnsi" w:hAnsiTheme="majorHAnsi" w:cs="TimesNewRomanPSMT"/>
        </w:rPr>
        <w:t xml:space="preserve"> Public Schools is dedicated to the concept of extra</w:t>
      </w:r>
      <w:r>
        <w:rPr>
          <w:rFonts w:asciiTheme="majorHAnsi" w:hAnsiTheme="majorHAnsi" w:cs="TimesNewRomanPSMT"/>
        </w:rPr>
        <w:t xml:space="preserve">-curricular activities being an </w:t>
      </w:r>
      <w:r w:rsidRPr="00CD3066">
        <w:rPr>
          <w:rFonts w:asciiTheme="majorHAnsi" w:hAnsiTheme="majorHAnsi" w:cs="TimesNewRomanPSMT"/>
        </w:rPr>
        <w:t xml:space="preserve">important and vital educational component of a total education. These activities will be a positive\ learning experience for our students if they can recognize that they may achieve their highest personal potential only by embracing a lifestyle dedicated to competition, integrity, and self-discipline. In addition, selection to a team, organization or club is both an honor and a privilege, and as visible representatives of </w:t>
      </w:r>
      <w:proofErr w:type="spellStart"/>
      <w:r w:rsidRPr="00CD3066">
        <w:rPr>
          <w:rFonts w:asciiTheme="majorHAnsi" w:hAnsiTheme="majorHAnsi" w:cs="TimesNewRomanPSMT"/>
        </w:rPr>
        <w:t>Shickley</w:t>
      </w:r>
      <w:proofErr w:type="spellEnd"/>
      <w:r w:rsidRPr="00CD3066">
        <w:rPr>
          <w:rFonts w:asciiTheme="majorHAnsi" w:hAnsiTheme="majorHAnsi" w:cs="TimesNewRomanPSMT"/>
        </w:rPr>
        <w:t xml:space="preserve"> School District these students have the obligation to conduct themselves in an exemplary manner at all times. That is the reason for establishing the Activity Code of Conduct. Training rules are a matter of self/team discipline.</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 xml:space="preserve">The best performance that the individual is capable of producing comes only after the body and mind have been conditioned through a regular training program. This code is to be followed by all students and is to be in effect for the school year and related school functions. When a student participates in extra-curricular activities his/her responsibilities go beyond the school grounds, facilities, and school related functions. Policies on tobacco, alcohol and other drugs are in effect for athletes and participants </w:t>
      </w:r>
      <w:r>
        <w:rPr>
          <w:rFonts w:asciiTheme="majorHAnsi" w:hAnsiTheme="majorHAnsi" w:cs="TimesNewRomanPSMT"/>
        </w:rPr>
        <w:t xml:space="preserve">at all times in all places. </w:t>
      </w:r>
      <w:r w:rsidRPr="00CD3066">
        <w:rPr>
          <w:rFonts w:asciiTheme="majorHAnsi" w:hAnsiTheme="majorHAnsi" w:cs="TimesNewRomanPSMT"/>
        </w:rPr>
        <w:t>The following penalties for Class I and Class II violations will apply:</w:t>
      </w:r>
    </w:p>
    <w:p w:rsidR="0050174C" w:rsidRPr="00CD3066" w:rsidRDefault="0050174C" w:rsidP="0050174C">
      <w:pPr>
        <w:autoSpaceDE w:val="0"/>
        <w:autoSpaceDN w:val="0"/>
        <w:adjustRightInd w:val="0"/>
        <w:spacing w:after="0" w:line="240" w:lineRule="auto"/>
        <w:rPr>
          <w:rFonts w:asciiTheme="majorHAnsi" w:hAnsiTheme="majorHAnsi" w:cs="TimesNewRomanPSMT"/>
        </w:rPr>
      </w:pPr>
    </w:p>
    <w:p w:rsidR="0050174C" w:rsidRPr="008B6414" w:rsidRDefault="0050174C" w:rsidP="0050174C">
      <w:pPr>
        <w:autoSpaceDE w:val="0"/>
        <w:autoSpaceDN w:val="0"/>
        <w:adjustRightInd w:val="0"/>
        <w:spacing w:after="0" w:line="240" w:lineRule="auto"/>
        <w:ind w:left="720"/>
        <w:rPr>
          <w:rFonts w:asciiTheme="majorHAnsi" w:hAnsiTheme="majorHAnsi" w:cs="TimesNewRomanPSMT"/>
          <w:b/>
          <w:u w:val="single"/>
        </w:rPr>
      </w:pPr>
      <w:r w:rsidRPr="008B6414">
        <w:rPr>
          <w:rFonts w:asciiTheme="majorHAnsi" w:hAnsiTheme="majorHAnsi" w:cs="TimesNewRomanPSMT"/>
          <w:b/>
          <w:u w:val="single"/>
        </w:rPr>
        <w:t>First Violation: Athletics</w:t>
      </w: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MT"/>
        </w:rPr>
      </w:pPr>
      <w:r w:rsidRPr="00CD3066">
        <w:rPr>
          <w:rFonts w:asciiTheme="majorHAnsi" w:hAnsiTheme="majorHAnsi" w:cs="TimesNewRomanPS-BoldMT"/>
          <w:b/>
          <w:bCs/>
        </w:rPr>
        <w:t xml:space="preserve">Option A: </w:t>
      </w:r>
      <w:r w:rsidRPr="00CD3066">
        <w:rPr>
          <w:rFonts w:asciiTheme="majorHAnsi" w:hAnsiTheme="majorHAnsi" w:cs="TimesNewRomanPSMT"/>
        </w:rPr>
        <w:t xml:space="preserve">Suspension for 33% of the scheduled varsity contests beginning with the day of the first scheduled interscholastic contest the student is scheduled to participate in following the infraction. If the violation occurs between seasons or when a student is not involved in athletics, the disciplinary action will not start until the day of the first inter-school competition in which the athlete could participate. If a student’s suspension is not completed by the end of a sport season, the count will be discontinued until the day of the next scheduled interscholastic contest in which the athlete participates in. </w:t>
      </w:r>
      <w:proofErr w:type="spellStart"/>
      <w:r w:rsidRPr="00CD3066">
        <w:rPr>
          <w:rFonts w:asciiTheme="majorHAnsi" w:hAnsiTheme="majorHAnsi" w:cs="TimesNewRomanPSMT"/>
        </w:rPr>
        <w:t>He/She</w:t>
      </w:r>
      <w:proofErr w:type="spellEnd"/>
      <w:r w:rsidRPr="00CD3066">
        <w:rPr>
          <w:rFonts w:asciiTheme="majorHAnsi" w:hAnsiTheme="majorHAnsi" w:cs="TimesNewRomanPSMT"/>
        </w:rPr>
        <w:t xml:space="preserve"> will be expected to practice during the suspension.</w:t>
      </w: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MT"/>
        </w:rPr>
      </w:pPr>
      <w:r w:rsidRPr="00CD3066">
        <w:rPr>
          <w:rFonts w:asciiTheme="majorHAnsi" w:hAnsiTheme="majorHAnsi" w:cs="TimesNewRomanPS-BoldMT"/>
          <w:b/>
          <w:bCs/>
        </w:rPr>
        <w:t xml:space="preserve">Option B: </w:t>
      </w:r>
      <w:r w:rsidRPr="00CD3066">
        <w:rPr>
          <w:rFonts w:asciiTheme="majorHAnsi" w:hAnsiTheme="majorHAnsi" w:cs="TimesNewRomanPSMT"/>
        </w:rPr>
        <w:t xml:space="preserve">Same as Option A </w:t>
      </w:r>
      <w:r w:rsidRPr="00CD3066">
        <w:rPr>
          <w:rFonts w:asciiTheme="majorHAnsi" w:hAnsiTheme="majorHAnsi" w:cs="TimesNewRomanPS-BoldMT"/>
          <w:b/>
          <w:bCs/>
        </w:rPr>
        <w:t xml:space="preserve">except </w:t>
      </w:r>
      <w:r w:rsidRPr="00CD3066">
        <w:rPr>
          <w:rFonts w:asciiTheme="majorHAnsi" w:hAnsiTheme="majorHAnsi" w:cs="TimesNewRomanPSMT"/>
        </w:rPr>
        <w:t>students agreeing to be evaluated, educated, and treated will be suspended for 22% of the scheduled varsity contests instead of the 33% of the scheduled varsity contests.</w:t>
      </w: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MT"/>
        </w:rPr>
      </w:pPr>
      <w:r w:rsidRPr="00CD3066">
        <w:rPr>
          <w:rFonts w:asciiTheme="majorHAnsi" w:hAnsiTheme="majorHAnsi" w:cs="TimesNewRomanPSMT"/>
        </w:rPr>
        <w:t>The suspension will be lowered from 22% of the scheduled varsity contests to 11% of the scheduled varsity contests under the following conditions:</w:t>
      </w:r>
    </w:p>
    <w:p w:rsidR="0050174C" w:rsidRPr="00CD3066" w:rsidRDefault="0050174C" w:rsidP="0050174C">
      <w:pPr>
        <w:pStyle w:val="ListParagraph"/>
        <w:numPr>
          <w:ilvl w:val="0"/>
          <w:numId w:val="11"/>
        </w:numPr>
        <w:autoSpaceDE w:val="0"/>
        <w:autoSpaceDN w:val="0"/>
        <w:adjustRightInd w:val="0"/>
        <w:spacing w:after="0" w:line="240" w:lineRule="auto"/>
        <w:ind w:left="1800"/>
        <w:rPr>
          <w:rFonts w:asciiTheme="majorHAnsi" w:hAnsiTheme="majorHAnsi" w:cs="TimesNewRomanPSMT"/>
        </w:rPr>
      </w:pPr>
      <w:r w:rsidRPr="00CD3066">
        <w:rPr>
          <w:rFonts w:asciiTheme="majorHAnsi" w:hAnsiTheme="majorHAnsi" w:cs="TimesNewRomanPSMT"/>
        </w:rPr>
        <w:t>The student and/or the parent report the violation within 48 hours of the infraction, violation or citation.</w:t>
      </w:r>
    </w:p>
    <w:p w:rsidR="0050174C" w:rsidRPr="00CD3066" w:rsidRDefault="0050174C" w:rsidP="0050174C">
      <w:pPr>
        <w:pStyle w:val="ListParagraph"/>
        <w:numPr>
          <w:ilvl w:val="0"/>
          <w:numId w:val="11"/>
        </w:numPr>
        <w:autoSpaceDE w:val="0"/>
        <w:autoSpaceDN w:val="0"/>
        <w:adjustRightInd w:val="0"/>
        <w:spacing w:after="0" w:line="240" w:lineRule="auto"/>
        <w:ind w:left="1800"/>
        <w:rPr>
          <w:rFonts w:asciiTheme="majorHAnsi" w:hAnsiTheme="majorHAnsi" w:cs="TimesNewRomanPSMT"/>
        </w:rPr>
      </w:pPr>
      <w:r w:rsidRPr="00CD3066">
        <w:rPr>
          <w:rFonts w:asciiTheme="majorHAnsi" w:hAnsiTheme="majorHAnsi" w:cs="TimesNewRomanPSMT"/>
        </w:rPr>
        <w:t>The report MUST be made to the Superintendent or Secondary Principal. Reporting to a coach, teacher, guidance counselor or any other school employee will NOT satisfy this requirement.</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8B6414" w:rsidRDefault="0050174C" w:rsidP="0050174C">
      <w:pPr>
        <w:autoSpaceDE w:val="0"/>
        <w:autoSpaceDN w:val="0"/>
        <w:adjustRightInd w:val="0"/>
        <w:spacing w:after="0" w:line="240" w:lineRule="auto"/>
        <w:ind w:left="720"/>
        <w:rPr>
          <w:rFonts w:asciiTheme="majorHAnsi" w:hAnsiTheme="majorHAnsi" w:cs="TimesNewRomanPSMT"/>
          <w:b/>
          <w:u w:val="single"/>
        </w:rPr>
      </w:pPr>
      <w:r w:rsidRPr="008B6414">
        <w:rPr>
          <w:rFonts w:asciiTheme="majorHAnsi" w:hAnsiTheme="majorHAnsi" w:cs="TimesNewRomanPSMT"/>
          <w:b/>
          <w:u w:val="single"/>
        </w:rPr>
        <w:t>Second Violation: Athletics</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Pr>
          <w:rFonts w:asciiTheme="majorHAnsi" w:hAnsiTheme="majorHAnsi" w:cs="TimesNewRomanPSMT"/>
        </w:rPr>
        <w:t>A second violation of this code of conduct will result in the s</w:t>
      </w:r>
      <w:r w:rsidRPr="00CD3066">
        <w:rPr>
          <w:rFonts w:asciiTheme="majorHAnsi" w:hAnsiTheme="majorHAnsi" w:cs="TimesNewRomanPSMT"/>
        </w:rPr>
        <w:t>uspension from all athletics for one year from violation date.</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Student activities are an extension of the educational program of our school and possess significant educational value for participants. An activity is classified as any event, competition, or performance, which takes place outside of the normal school routine or schedule. This also includes any club, organization, or sport added in the school year.</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762053" w:rsidRDefault="00762053" w:rsidP="0050174C">
      <w:pPr>
        <w:autoSpaceDE w:val="0"/>
        <w:autoSpaceDN w:val="0"/>
        <w:adjustRightInd w:val="0"/>
        <w:spacing w:after="0" w:line="240" w:lineRule="auto"/>
        <w:ind w:left="720"/>
        <w:rPr>
          <w:rFonts w:asciiTheme="majorHAnsi" w:hAnsiTheme="majorHAnsi" w:cs="TimesNewRomanPSMT"/>
          <w:b/>
          <w:u w:val="single"/>
        </w:rPr>
      </w:pPr>
    </w:p>
    <w:p w:rsidR="00762053" w:rsidRDefault="00762053" w:rsidP="0050174C">
      <w:pPr>
        <w:autoSpaceDE w:val="0"/>
        <w:autoSpaceDN w:val="0"/>
        <w:adjustRightInd w:val="0"/>
        <w:spacing w:after="0" w:line="240" w:lineRule="auto"/>
        <w:ind w:left="720"/>
        <w:rPr>
          <w:rFonts w:asciiTheme="majorHAnsi" w:hAnsiTheme="majorHAnsi" w:cs="TimesNewRomanPSMT"/>
          <w:b/>
          <w:u w:val="single"/>
        </w:rPr>
      </w:pPr>
    </w:p>
    <w:p w:rsidR="00762053" w:rsidRDefault="00762053" w:rsidP="0050174C">
      <w:pPr>
        <w:autoSpaceDE w:val="0"/>
        <w:autoSpaceDN w:val="0"/>
        <w:adjustRightInd w:val="0"/>
        <w:spacing w:after="0" w:line="240" w:lineRule="auto"/>
        <w:ind w:left="720"/>
        <w:rPr>
          <w:rFonts w:asciiTheme="majorHAnsi" w:hAnsiTheme="majorHAnsi" w:cs="TimesNewRomanPSMT"/>
          <w:b/>
          <w:u w:val="single"/>
        </w:rPr>
      </w:pPr>
    </w:p>
    <w:p w:rsidR="0050174C" w:rsidRPr="008B6414" w:rsidRDefault="0050174C" w:rsidP="0050174C">
      <w:pPr>
        <w:autoSpaceDE w:val="0"/>
        <w:autoSpaceDN w:val="0"/>
        <w:adjustRightInd w:val="0"/>
        <w:spacing w:after="0" w:line="240" w:lineRule="auto"/>
        <w:ind w:left="720"/>
        <w:rPr>
          <w:rFonts w:asciiTheme="majorHAnsi" w:hAnsiTheme="majorHAnsi" w:cs="TimesNewRomanPSMT"/>
          <w:b/>
          <w:u w:val="single"/>
        </w:rPr>
      </w:pPr>
      <w:r w:rsidRPr="008B6414">
        <w:rPr>
          <w:rFonts w:asciiTheme="majorHAnsi" w:hAnsiTheme="majorHAnsi" w:cs="TimesNewRomanPSMT"/>
          <w:b/>
          <w:u w:val="single"/>
        </w:rPr>
        <w:lastRenderedPageBreak/>
        <w:t>First Violation: Non-Athletic Activities</w:t>
      </w: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MT"/>
        </w:rPr>
      </w:pPr>
      <w:r w:rsidRPr="00CD3066">
        <w:rPr>
          <w:rFonts w:asciiTheme="majorHAnsi" w:hAnsiTheme="majorHAnsi" w:cs="TimesNewRomanPS-BoldMT"/>
          <w:b/>
          <w:bCs/>
        </w:rPr>
        <w:t>Option A</w:t>
      </w:r>
      <w:r w:rsidRPr="00CD3066">
        <w:rPr>
          <w:rFonts w:asciiTheme="majorHAnsi" w:hAnsiTheme="majorHAnsi" w:cs="TimesNewRomanPSMT"/>
        </w:rPr>
        <w:t>: Consequences for violating the code of conduct for non-athletic activities wil</w:t>
      </w:r>
      <w:r>
        <w:rPr>
          <w:rFonts w:asciiTheme="majorHAnsi" w:hAnsiTheme="majorHAnsi" w:cs="TimesNewRomanPSMT"/>
        </w:rPr>
        <w:t xml:space="preserve">l be a 14 </w:t>
      </w:r>
      <w:r w:rsidRPr="00CD3066">
        <w:rPr>
          <w:rFonts w:asciiTheme="majorHAnsi" w:hAnsiTheme="majorHAnsi" w:cs="TimesNewRomanPSMT"/>
        </w:rPr>
        <w:t>calendar day suspension from participation in all non-athletic activities and the loss of any elected office and ineligibility of being elected to office for the remainder of the school year.</w:t>
      </w: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BoldMT"/>
          <w:b/>
          <w:bCs/>
        </w:rPr>
      </w:pP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MT"/>
        </w:rPr>
      </w:pPr>
      <w:r w:rsidRPr="00CD3066">
        <w:rPr>
          <w:rFonts w:asciiTheme="majorHAnsi" w:hAnsiTheme="majorHAnsi" w:cs="TimesNewRomanPS-BoldMT"/>
          <w:b/>
          <w:bCs/>
        </w:rPr>
        <w:t xml:space="preserve">Option B: </w:t>
      </w:r>
      <w:r w:rsidRPr="00CD3066">
        <w:rPr>
          <w:rFonts w:asciiTheme="majorHAnsi" w:hAnsiTheme="majorHAnsi" w:cs="TimesNewRomanPSMT"/>
        </w:rPr>
        <w:t>Students agreeing to be evaluated, educated, and treated will be able to have their suspension reduced to seven (7) calendar days upon completion of such programs, according to school guidelines. This option must begin within five (5) calendar days.</w:t>
      </w:r>
    </w:p>
    <w:p w:rsidR="0050174C" w:rsidRPr="00CD3066" w:rsidRDefault="0050174C" w:rsidP="0050174C">
      <w:pPr>
        <w:autoSpaceDE w:val="0"/>
        <w:autoSpaceDN w:val="0"/>
        <w:adjustRightInd w:val="0"/>
        <w:spacing w:after="0" w:line="240" w:lineRule="auto"/>
        <w:ind w:left="2160" w:hanging="720"/>
        <w:rPr>
          <w:rFonts w:asciiTheme="majorHAnsi" w:hAnsiTheme="majorHAnsi" w:cs="TimesNewRomanPSMT"/>
        </w:rPr>
      </w:pPr>
    </w:p>
    <w:p w:rsidR="0050174C" w:rsidRPr="008B6414" w:rsidRDefault="0050174C" w:rsidP="0050174C">
      <w:pPr>
        <w:autoSpaceDE w:val="0"/>
        <w:autoSpaceDN w:val="0"/>
        <w:adjustRightInd w:val="0"/>
        <w:spacing w:after="0" w:line="240" w:lineRule="auto"/>
        <w:ind w:left="720"/>
        <w:rPr>
          <w:rFonts w:asciiTheme="majorHAnsi" w:hAnsiTheme="majorHAnsi" w:cs="TimesNewRomanPSMT"/>
          <w:b/>
          <w:u w:val="single"/>
        </w:rPr>
      </w:pPr>
      <w:r w:rsidRPr="008B6414">
        <w:rPr>
          <w:rFonts w:asciiTheme="majorHAnsi" w:hAnsiTheme="majorHAnsi" w:cs="TimesNewRomanPSMT"/>
          <w:b/>
          <w:u w:val="single"/>
        </w:rPr>
        <w:t>Second Violation: Non-Athletic Activities</w:t>
      </w: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MT"/>
        </w:rPr>
      </w:pPr>
      <w:r>
        <w:rPr>
          <w:rFonts w:asciiTheme="majorHAnsi" w:hAnsiTheme="majorHAnsi" w:cs="TimesNewRomanPSMT"/>
        </w:rPr>
        <w:t>Consequences for a second violation of the code of conduct for non-athletic activities will be the s</w:t>
      </w:r>
      <w:r w:rsidRPr="00CD3066">
        <w:rPr>
          <w:rFonts w:asciiTheme="majorHAnsi" w:hAnsiTheme="majorHAnsi" w:cs="TimesNewRomanPSMT"/>
        </w:rPr>
        <w:t>uspension from all non-athletic activities for one year from violation date.</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8B6414" w:rsidRDefault="0050174C" w:rsidP="0050174C">
      <w:pPr>
        <w:autoSpaceDE w:val="0"/>
        <w:autoSpaceDN w:val="0"/>
        <w:adjustRightInd w:val="0"/>
        <w:spacing w:after="0" w:line="240" w:lineRule="auto"/>
        <w:ind w:left="720"/>
        <w:rPr>
          <w:rFonts w:asciiTheme="majorHAnsi" w:hAnsiTheme="majorHAnsi" w:cs="TimesNewRomanPSMT"/>
          <w:b/>
          <w:u w:val="single"/>
        </w:rPr>
      </w:pPr>
      <w:r w:rsidRPr="008B6414">
        <w:rPr>
          <w:rFonts w:asciiTheme="majorHAnsi" w:hAnsiTheme="majorHAnsi" w:cs="TimesNewRomanPSMT"/>
          <w:b/>
          <w:u w:val="single"/>
        </w:rPr>
        <w:t>First Violation: Organizations</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BoldMT"/>
          <w:b/>
          <w:bCs/>
        </w:rPr>
        <w:t xml:space="preserve">Option A: </w:t>
      </w:r>
      <w:r w:rsidRPr="00CD3066">
        <w:rPr>
          <w:rFonts w:asciiTheme="majorHAnsi" w:hAnsiTheme="majorHAnsi" w:cs="TimesNewRomanPSMT"/>
        </w:rPr>
        <w:t>Loss of membership for one (1) calendar year from date of violation</w:t>
      </w:r>
    </w:p>
    <w:p w:rsidR="0050174C" w:rsidRPr="00CD3066"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MT"/>
        </w:rPr>
      </w:pPr>
      <w:r w:rsidRPr="00CD3066">
        <w:rPr>
          <w:rFonts w:asciiTheme="majorHAnsi" w:hAnsiTheme="majorHAnsi" w:cs="TimesNewRomanPS-BoldMT"/>
          <w:b/>
          <w:bCs/>
        </w:rPr>
        <w:t xml:space="preserve">Option B: </w:t>
      </w:r>
      <w:r w:rsidRPr="00CD3066">
        <w:rPr>
          <w:rFonts w:asciiTheme="majorHAnsi" w:hAnsiTheme="majorHAnsi" w:cs="TimesNewRomanPSMT"/>
        </w:rPr>
        <w:t>Students agreeing to be evaluated, educated, and treated will be able to have their suspension commuted upon completion of such programs, according to school guidelines. This option must begin within five (5) calendar days.</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8B6414" w:rsidRDefault="0050174C" w:rsidP="0050174C">
      <w:pPr>
        <w:autoSpaceDE w:val="0"/>
        <w:autoSpaceDN w:val="0"/>
        <w:adjustRightInd w:val="0"/>
        <w:spacing w:after="0" w:line="240" w:lineRule="auto"/>
        <w:ind w:left="720"/>
        <w:rPr>
          <w:rFonts w:asciiTheme="majorHAnsi" w:hAnsiTheme="majorHAnsi" w:cs="TimesNewRomanPSMT"/>
          <w:b/>
          <w:u w:val="single"/>
        </w:rPr>
      </w:pPr>
      <w:r w:rsidRPr="008B6414">
        <w:rPr>
          <w:rFonts w:asciiTheme="majorHAnsi" w:hAnsiTheme="majorHAnsi" w:cs="TimesNewRomanPSMT"/>
          <w:b/>
          <w:u w:val="single"/>
        </w:rPr>
        <w:t>Second Violation: Organizations</w:t>
      </w: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MT"/>
        </w:rPr>
      </w:pPr>
      <w:r>
        <w:rPr>
          <w:rFonts w:asciiTheme="majorHAnsi" w:hAnsiTheme="majorHAnsi" w:cs="TimesNewRomanPSMT"/>
        </w:rPr>
        <w:t>The consequence for a second violation of the code of conduct for organizations will be the l</w:t>
      </w:r>
      <w:r w:rsidRPr="00CD3066">
        <w:rPr>
          <w:rFonts w:asciiTheme="majorHAnsi" w:hAnsiTheme="majorHAnsi" w:cs="TimesNewRomanPSMT"/>
        </w:rPr>
        <w:t>oss of membership</w:t>
      </w:r>
      <w:r>
        <w:rPr>
          <w:rFonts w:asciiTheme="majorHAnsi" w:hAnsiTheme="majorHAnsi" w:cs="TimesNewRomanPSMT"/>
        </w:rPr>
        <w:t xml:space="preserve"> in the organization.</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8B6414" w:rsidRDefault="0050174C" w:rsidP="0050174C">
      <w:pPr>
        <w:autoSpaceDE w:val="0"/>
        <w:autoSpaceDN w:val="0"/>
        <w:adjustRightInd w:val="0"/>
        <w:spacing w:after="0" w:line="240" w:lineRule="auto"/>
        <w:ind w:left="720"/>
        <w:rPr>
          <w:rFonts w:asciiTheme="majorHAnsi" w:hAnsiTheme="majorHAnsi" w:cs="TimesNewRomanPSMT"/>
          <w:b/>
          <w:u w:val="single"/>
        </w:rPr>
      </w:pPr>
      <w:r w:rsidRPr="008B6414">
        <w:rPr>
          <w:rFonts w:asciiTheme="majorHAnsi" w:hAnsiTheme="majorHAnsi" w:cs="TimesNewRomanPSMT"/>
          <w:b/>
          <w:u w:val="single"/>
        </w:rPr>
        <w:t>Subsequent Violations: Activities/Athletics/Organizations</w:t>
      </w:r>
    </w:p>
    <w:p w:rsidR="0050174C" w:rsidRPr="00CD3066" w:rsidRDefault="0050174C" w:rsidP="0050174C">
      <w:pPr>
        <w:autoSpaceDE w:val="0"/>
        <w:autoSpaceDN w:val="0"/>
        <w:adjustRightInd w:val="0"/>
        <w:spacing w:after="0" w:line="240" w:lineRule="auto"/>
        <w:ind w:left="1440" w:hanging="720"/>
        <w:rPr>
          <w:rFonts w:asciiTheme="majorHAnsi" w:hAnsiTheme="majorHAnsi" w:cs="TimesNewRomanPSMT"/>
        </w:rPr>
      </w:pPr>
      <w:r>
        <w:rPr>
          <w:rFonts w:asciiTheme="majorHAnsi" w:hAnsiTheme="majorHAnsi" w:cs="TimesNewRomanPSMT"/>
        </w:rPr>
        <w:t>Subsequent violations of the activities code of conduct will result in the s</w:t>
      </w:r>
      <w:r w:rsidRPr="00CD3066">
        <w:rPr>
          <w:rFonts w:asciiTheme="majorHAnsi" w:hAnsiTheme="majorHAnsi" w:cs="TimesNewRomanPSMT"/>
        </w:rPr>
        <w:t>uspension from all extra-curricular programs for one year from violation date.</w:t>
      </w:r>
    </w:p>
    <w:p w:rsidR="0050174C" w:rsidRDefault="0050174C" w:rsidP="0050174C">
      <w:pPr>
        <w:autoSpaceDE w:val="0"/>
        <w:autoSpaceDN w:val="0"/>
        <w:adjustRightInd w:val="0"/>
        <w:spacing w:after="0" w:line="240" w:lineRule="auto"/>
        <w:ind w:left="720"/>
        <w:rPr>
          <w:rFonts w:asciiTheme="majorHAnsi" w:hAnsiTheme="majorHAnsi" w:cs="TimesNewRomanPSMT"/>
        </w:rPr>
      </w:pPr>
    </w:p>
    <w:p w:rsidR="0050174C" w:rsidRDefault="0050174C" w:rsidP="0050174C">
      <w:pPr>
        <w:autoSpaceDE w:val="0"/>
        <w:autoSpaceDN w:val="0"/>
        <w:adjustRightInd w:val="0"/>
        <w:spacing w:after="0" w:line="240" w:lineRule="auto"/>
        <w:ind w:left="1440" w:hanging="720"/>
        <w:rPr>
          <w:rFonts w:asciiTheme="majorHAnsi" w:hAnsiTheme="majorHAnsi" w:cs="TimesNewRomanPSMT"/>
        </w:rPr>
      </w:pPr>
      <w:r w:rsidRPr="00CD3066">
        <w:rPr>
          <w:rFonts w:asciiTheme="majorHAnsi" w:hAnsiTheme="majorHAnsi" w:cs="TimesNewRomanPSMT"/>
        </w:rPr>
        <w:t>*A student serving a suspension for a first violation must successfully complete the season of the sport/activity that the suspension is served in. The failure to do so will result in the suspension being served during the next sport/activity that the student participates in.</w:t>
      </w:r>
    </w:p>
    <w:p w:rsidR="0050174C" w:rsidRDefault="0050174C" w:rsidP="0050174C">
      <w:pPr>
        <w:autoSpaceDE w:val="0"/>
        <w:autoSpaceDN w:val="0"/>
        <w:adjustRightInd w:val="0"/>
        <w:spacing w:after="0" w:line="240" w:lineRule="auto"/>
        <w:ind w:left="1440" w:hanging="720"/>
        <w:rPr>
          <w:rFonts w:asciiTheme="majorHAnsi" w:hAnsiTheme="majorHAnsi" w:cs="TimesNewRomanPSMT"/>
        </w:rPr>
      </w:pP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r w:rsidRPr="00CD3066">
        <w:rPr>
          <w:rFonts w:asciiTheme="majorHAnsi" w:hAnsiTheme="majorHAnsi" w:cs="TimesNewRomanPS-BoldMT"/>
          <w:b/>
          <w:bCs/>
        </w:rPr>
        <w:t>Leaving the Building</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Any student leaving the school building for any reason must sign the sign-out sheet located in the front office. For example, if a student</w:t>
      </w:r>
      <w:r>
        <w:rPr>
          <w:rFonts w:asciiTheme="majorHAnsi" w:hAnsiTheme="majorHAnsi" w:cs="TimesNewRomanPSMT"/>
        </w:rPr>
        <w:t xml:space="preserve"> leaving school for a contest</w:t>
      </w:r>
      <w:r w:rsidRPr="00CD3066">
        <w:rPr>
          <w:rFonts w:asciiTheme="majorHAnsi" w:hAnsiTheme="majorHAnsi" w:cs="TimesNewRomanPSMT"/>
        </w:rPr>
        <w:t xml:space="preserve"> they must sign out.</w:t>
      </w: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r w:rsidRPr="00CD3066">
        <w:rPr>
          <w:rFonts w:asciiTheme="majorHAnsi" w:hAnsiTheme="majorHAnsi" w:cs="TimesNewRomanPS-BoldMT"/>
          <w:b/>
          <w:bCs/>
        </w:rPr>
        <w:t>Transportation for School Sponsored Activities</w:t>
      </w:r>
    </w:p>
    <w:p w:rsidR="0050174C" w:rsidRPr="00D463A0"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 xml:space="preserve">Students will be required to ride the bus to and from all away school sponsored activities unless parents have personally contacted the coach involved. Students </w:t>
      </w:r>
      <w:r>
        <w:rPr>
          <w:rFonts w:asciiTheme="majorHAnsi" w:hAnsiTheme="majorHAnsi" w:cs="TimesNewRomanPSMT"/>
        </w:rPr>
        <w:t>may</w:t>
      </w:r>
      <w:r w:rsidRPr="00CD3066">
        <w:rPr>
          <w:rFonts w:asciiTheme="majorHAnsi" w:hAnsiTheme="majorHAnsi" w:cs="TimesNewRomanPSMT"/>
        </w:rPr>
        <w:t xml:space="preserve"> only ride with parents or grandparents going to </w:t>
      </w:r>
      <w:r>
        <w:rPr>
          <w:rFonts w:asciiTheme="majorHAnsi" w:hAnsiTheme="majorHAnsi" w:cs="TimesNewRomanPSMT"/>
        </w:rPr>
        <w:t>or</w:t>
      </w:r>
      <w:r w:rsidRPr="00CD3066">
        <w:rPr>
          <w:rFonts w:asciiTheme="majorHAnsi" w:hAnsiTheme="majorHAnsi" w:cs="TimesNewRomanPSMT"/>
        </w:rPr>
        <w:t xml:space="preserve"> home from an activity </w:t>
      </w:r>
      <w:r>
        <w:rPr>
          <w:rFonts w:asciiTheme="majorHAnsi" w:hAnsiTheme="majorHAnsi" w:cs="TimesNewRomanPSMT"/>
        </w:rPr>
        <w:t xml:space="preserve">once </w:t>
      </w:r>
      <w:r w:rsidRPr="00CD3066">
        <w:rPr>
          <w:rFonts w:asciiTheme="majorHAnsi" w:hAnsiTheme="majorHAnsi" w:cs="TimesNewRomanPSMT"/>
        </w:rPr>
        <w:t xml:space="preserve">permission </w:t>
      </w:r>
      <w:r>
        <w:rPr>
          <w:rFonts w:asciiTheme="majorHAnsi" w:hAnsiTheme="majorHAnsi" w:cs="TimesNewRomanPSMT"/>
        </w:rPr>
        <w:t>has been</w:t>
      </w:r>
      <w:r w:rsidRPr="00CD3066">
        <w:rPr>
          <w:rFonts w:asciiTheme="majorHAnsi" w:hAnsiTheme="majorHAnsi" w:cs="TimesNewRomanPSMT"/>
        </w:rPr>
        <w:t xml:space="preserve"> granted from the </w:t>
      </w:r>
      <w:r>
        <w:rPr>
          <w:rFonts w:asciiTheme="majorHAnsi" w:hAnsiTheme="majorHAnsi" w:cs="TimesNewRomanPSMT"/>
        </w:rPr>
        <w:t xml:space="preserve">coach and </w:t>
      </w:r>
      <w:r w:rsidRPr="00CD3066">
        <w:rPr>
          <w:rFonts w:asciiTheme="majorHAnsi" w:hAnsiTheme="majorHAnsi" w:cs="TimesNewRomanPSMT"/>
        </w:rPr>
        <w:t>arrangements must be made by parent with</w:t>
      </w:r>
      <w:r>
        <w:rPr>
          <w:rFonts w:asciiTheme="majorHAnsi" w:hAnsiTheme="majorHAnsi" w:cs="TimesNewRomanPSMT"/>
        </w:rPr>
        <w:t xml:space="preserve"> the school</w:t>
      </w:r>
      <w:r w:rsidRPr="00CD3066">
        <w:rPr>
          <w:rFonts w:asciiTheme="majorHAnsi" w:hAnsiTheme="majorHAnsi" w:cs="TimesNewRomanPSMT"/>
        </w:rPr>
        <w:t xml:space="preserve"> administration before the date of the activity.</w:t>
      </w:r>
    </w:p>
    <w:p w:rsidR="0050174C" w:rsidRDefault="0050174C">
      <w:pPr>
        <w:rPr>
          <w:rFonts w:asciiTheme="majorHAnsi" w:hAnsiTheme="majorHAnsi" w:cs="TimesNewRomanPS-BoldMT"/>
          <w:b/>
          <w:bCs/>
          <w:u w:val="single"/>
        </w:rPr>
      </w:pPr>
      <w:r>
        <w:rPr>
          <w:rFonts w:asciiTheme="majorHAnsi" w:hAnsiTheme="majorHAnsi" w:cs="TimesNewRomanPS-BoldMT"/>
          <w:b/>
          <w:bCs/>
          <w:u w:val="single"/>
        </w:rPr>
        <w:br w:type="page"/>
      </w:r>
    </w:p>
    <w:p w:rsidR="0050174C" w:rsidRDefault="0050174C" w:rsidP="0050174C">
      <w:pPr>
        <w:spacing w:after="0" w:line="240" w:lineRule="auto"/>
        <w:rPr>
          <w:rFonts w:asciiTheme="majorHAnsi" w:hAnsiTheme="majorHAnsi"/>
          <w:b/>
          <w:u w:val="single"/>
        </w:rPr>
      </w:pPr>
      <w:r w:rsidRPr="00DE58D1">
        <w:rPr>
          <w:rFonts w:asciiTheme="majorHAnsi" w:hAnsiTheme="majorHAnsi"/>
          <w:b/>
          <w:u w:val="single"/>
        </w:rPr>
        <w:lastRenderedPageBreak/>
        <w:t>STUDENT HEALTH AND WELL-BEING</w:t>
      </w:r>
    </w:p>
    <w:p w:rsidR="0050174C" w:rsidRDefault="0050174C" w:rsidP="0050174C">
      <w:pPr>
        <w:spacing w:after="0" w:line="240" w:lineRule="auto"/>
        <w:rPr>
          <w:rFonts w:asciiTheme="majorHAnsi" w:hAnsiTheme="majorHAnsi"/>
          <w:b/>
        </w:rPr>
      </w:pPr>
      <w:r>
        <w:rPr>
          <w:rFonts w:asciiTheme="majorHAnsi" w:hAnsiTheme="majorHAnsi"/>
          <w:b/>
        </w:rPr>
        <w:t>Administration of Medication to Students</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 xml:space="preserve">All medications for student consumption are to be stored in the main office. We prefer parents deliver the medications with explicit instructions for use. If this is not possible, please have the student report immediately to the office with the medication. </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A quick call to the school pertaining to the medication would be greatly appreciated!</w:t>
      </w:r>
    </w:p>
    <w:p w:rsidR="0050174C" w:rsidRDefault="0050174C" w:rsidP="0050174C">
      <w:pPr>
        <w:spacing w:after="0" w:line="240" w:lineRule="auto"/>
        <w:rPr>
          <w:rFonts w:asciiTheme="majorHAnsi" w:hAnsiTheme="majorHAnsi"/>
          <w:b/>
        </w:rPr>
      </w:pPr>
    </w:p>
    <w:p w:rsidR="0050174C" w:rsidRDefault="0050174C" w:rsidP="0050174C">
      <w:pPr>
        <w:spacing w:after="0" w:line="240" w:lineRule="auto"/>
        <w:rPr>
          <w:rFonts w:asciiTheme="majorHAnsi" w:hAnsiTheme="majorHAnsi"/>
          <w:b/>
        </w:rPr>
      </w:pPr>
      <w:r>
        <w:rPr>
          <w:rFonts w:asciiTheme="majorHAnsi" w:hAnsiTheme="majorHAnsi"/>
          <w:b/>
        </w:rPr>
        <w:t>Communicable or Infectio</w:t>
      </w:r>
      <w:r w:rsidR="00995E5D">
        <w:rPr>
          <w:rFonts w:asciiTheme="majorHAnsi" w:hAnsiTheme="majorHAnsi"/>
          <w:b/>
        </w:rPr>
        <w:t>us</w:t>
      </w:r>
      <w:r>
        <w:rPr>
          <w:rFonts w:asciiTheme="majorHAnsi" w:hAnsiTheme="majorHAnsi"/>
          <w:b/>
        </w:rPr>
        <w:t xml:space="preserve"> Diseases</w:t>
      </w:r>
    </w:p>
    <w:p w:rsidR="0050174C" w:rsidRDefault="0050174C" w:rsidP="0050174C">
      <w:pPr>
        <w:spacing w:after="0" w:line="240" w:lineRule="auto"/>
        <w:ind w:left="720"/>
        <w:rPr>
          <w:rFonts w:asciiTheme="majorHAnsi" w:hAnsiTheme="majorHAnsi"/>
        </w:rPr>
      </w:pPr>
      <w:r>
        <w:rPr>
          <w:rFonts w:asciiTheme="majorHAnsi" w:hAnsiTheme="majorHAnsi"/>
        </w:rPr>
        <w:t xml:space="preserve">Students with a communicable disease will be allowed to attend school provided their presence does not create a substantial risk of illness or transmission to other students or employees.  The term “communicable disease” shall mean an infectious or contagious disease spread from person to person, or animal to person, or as defined by law. </w:t>
      </w:r>
    </w:p>
    <w:p w:rsidR="0050174C" w:rsidRDefault="0050174C" w:rsidP="0050174C">
      <w:pPr>
        <w:spacing w:after="0" w:line="240" w:lineRule="auto"/>
        <w:ind w:left="720"/>
        <w:rPr>
          <w:rFonts w:asciiTheme="majorHAnsi" w:hAnsiTheme="majorHAnsi"/>
        </w:rPr>
      </w:pPr>
    </w:p>
    <w:p w:rsidR="0050174C" w:rsidRDefault="0050174C" w:rsidP="0050174C">
      <w:pPr>
        <w:spacing w:after="0" w:line="240" w:lineRule="auto"/>
        <w:ind w:left="720"/>
        <w:rPr>
          <w:rFonts w:asciiTheme="majorHAnsi" w:hAnsiTheme="majorHAnsi"/>
        </w:rPr>
      </w:pPr>
      <w:r>
        <w:rPr>
          <w:rFonts w:asciiTheme="majorHAnsi" w:hAnsiTheme="majorHAnsi"/>
        </w:rPr>
        <w:t xml:space="preserve">A student who is at school and who has a communicable disease that creates a substantial risk of harm to other students, employees, or others at school shall report the condition to Mr. </w:t>
      </w:r>
      <w:proofErr w:type="spellStart"/>
      <w:r>
        <w:rPr>
          <w:rFonts w:asciiTheme="majorHAnsi" w:hAnsiTheme="majorHAnsi"/>
        </w:rPr>
        <w:t>Wiesemann</w:t>
      </w:r>
      <w:proofErr w:type="spellEnd"/>
      <w:r>
        <w:rPr>
          <w:rFonts w:asciiTheme="majorHAnsi" w:hAnsiTheme="majorHAnsi"/>
        </w:rPr>
        <w:t xml:space="preserve"> at any time the student is aware that the disease actively creates such risk.  (For more information, see SBP # 508.03)</w:t>
      </w:r>
    </w:p>
    <w:p w:rsidR="0050174C" w:rsidRPr="00DE58D1" w:rsidRDefault="0050174C" w:rsidP="0050174C">
      <w:pPr>
        <w:spacing w:after="0" w:line="240" w:lineRule="auto"/>
        <w:ind w:left="720"/>
        <w:rPr>
          <w:rFonts w:asciiTheme="majorHAnsi" w:hAnsiTheme="majorHAnsi"/>
        </w:rPr>
      </w:pPr>
    </w:p>
    <w:p w:rsidR="0050174C" w:rsidRDefault="0050174C" w:rsidP="0050174C">
      <w:pPr>
        <w:spacing w:after="0" w:line="240" w:lineRule="auto"/>
        <w:rPr>
          <w:rFonts w:asciiTheme="majorHAnsi" w:hAnsiTheme="majorHAnsi"/>
          <w:b/>
        </w:rPr>
      </w:pPr>
      <w:r>
        <w:rPr>
          <w:rFonts w:asciiTheme="majorHAnsi" w:hAnsiTheme="majorHAnsi"/>
          <w:b/>
        </w:rPr>
        <w:t>Student Illness or Injury at School</w:t>
      </w:r>
    </w:p>
    <w:p w:rsidR="0050174C" w:rsidRDefault="0050174C" w:rsidP="0050174C">
      <w:pPr>
        <w:spacing w:after="0" w:line="240" w:lineRule="auto"/>
        <w:ind w:left="720"/>
        <w:rPr>
          <w:rFonts w:asciiTheme="majorHAnsi" w:hAnsiTheme="majorHAnsi"/>
        </w:rPr>
      </w:pPr>
      <w:r>
        <w:rPr>
          <w:rFonts w:asciiTheme="majorHAnsi" w:hAnsiTheme="majorHAnsi"/>
        </w:rPr>
        <w:t>When a student becomes ill or is injured at school, the school shall attempt to notify the student’s parents as soon as possible.</w:t>
      </w:r>
    </w:p>
    <w:p w:rsidR="0050174C" w:rsidRDefault="0050174C" w:rsidP="0050174C">
      <w:pPr>
        <w:spacing w:after="0" w:line="240" w:lineRule="auto"/>
        <w:ind w:left="720"/>
        <w:rPr>
          <w:rFonts w:asciiTheme="majorHAnsi" w:hAnsiTheme="majorHAnsi"/>
        </w:rPr>
      </w:pPr>
    </w:p>
    <w:p w:rsidR="0050174C" w:rsidRDefault="0050174C" w:rsidP="0050174C">
      <w:pPr>
        <w:spacing w:after="0" w:line="240" w:lineRule="auto"/>
        <w:ind w:left="720"/>
        <w:rPr>
          <w:rFonts w:asciiTheme="majorHAnsi" w:hAnsiTheme="majorHAnsi"/>
        </w:rPr>
      </w:pPr>
      <w:proofErr w:type="spellStart"/>
      <w:r>
        <w:rPr>
          <w:rFonts w:asciiTheme="majorHAnsi" w:hAnsiTheme="majorHAnsi"/>
        </w:rPr>
        <w:t>Shickley</w:t>
      </w:r>
      <w:proofErr w:type="spellEnd"/>
      <w:r>
        <w:rPr>
          <w:rFonts w:asciiTheme="majorHAnsi" w:hAnsiTheme="majorHAnsi"/>
        </w:rPr>
        <w:t xml:space="preserve"> Public School, while not responsible for medical treatment of an ill or injured student, will have employees present administer emergency or minor first aid if possible.  An ill or injured child will be turned over to the care of parents or qualified medical employees as quickly as possible.</w:t>
      </w:r>
    </w:p>
    <w:p w:rsidR="0050174C" w:rsidRPr="00BB5F60" w:rsidRDefault="0050174C" w:rsidP="0050174C">
      <w:pPr>
        <w:spacing w:after="0" w:line="240" w:lineRule="auto"/>
        <w:ind w:left="720"/>
        <w:rPr>
          <w:rFonts w:asciiTheme="majorHAnsi" w:hAnsiTheme="majorHAnsi"/>
        </w:rPr>
      </w:pPr>
    </w:p>
    <w:p w:rsidR="0050174C" w:rsidRDefault="0050174C" w:rsidP="0050174C">
      <w:pPr>
        <w:spacing w:after="0" w:line="240" w:lineRule="auto"/>
        <w:rPr>
          <w:rFonts w:asciiTheme="majorHAnsi" w:hAnsiTheme="majorHAnsi"/>
          <w:b/>
        </w:rPr>
      </w:pPr>
      <w:r>
        <w:rPr>
          <w:rFonts w:asciiTheme="majorHAnsi" w:hAnsiTheme="majorHAnsi"/>
          <w:b/>
        </w:rPr>
        <w:t>Emergency Plans and Drills</w:t>
      </w:r>
    </w:p>
    <w:p w:rsidR="0050174C" w:rsidRPr="00CD3066" w:rsidRDefault="0050174C" w:rsidP="0050174C">
      <w:pPr>
        <w:autoSpaceDE w:val="0"/>
        <w:autoSpaceDN w:val="0"/>
        <w:adjustRightInd w:val="0"/>
        <w:spacing w:after="0" w:line="240" w:lineRule="auto"/>
        <w:ind w:left="720"/>
        <w:rPr>
          <w:rFonts w:asciiTheme="majorHAnsi" w:hAnsiTheme="majorHAnsi" w:cs="TimesNewRomanPS-BoldMT"/>
          <w:b/>
          <w:bCs/>
        </w:rPr>
      </w:pPr>
      <w:r>
        <w:rPr>
          <w:rFonts w:asciiTheme="majorHAnsi" w:hAnsiTheme="majorHAnsi" w:cs="TimesNewRomanPS-BoldMT"/>
          <w:b/>
          <w:bCs/>
          <w:u w:val="single"/>
        </w:rPr>
        <w:t>Fire Drill Procedures</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The school building is equipped with an automatic fire alarm system. When the fire bell rings all students are to leave the building in an orderly fashion to the proper exit. (The proper exit for all rooms will be explained by the teacher the first week of school.) A map indicating the proper exit will be posted in each room. A FIRE DRILL IS NEVER TO BE TAKEN AS JUST ANOTHER DRILL. The drills will be held regularly.</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Kindergarten through fourth grade -- exit East door</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First floor high school -- exit to north on fire escape</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Second floor high school -- exit to north on fire escape</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Fifth and Sixth grades -- exit East door, new addition</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Seventh and Eighth grades -- exit West door, new addition</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Music -- exit West door, new addition</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proofErr w:type="gramStart"/>
      <w:r w:rsidRPr="00CD3066">
        <w:rPr>
          <w:rFonts w:asciiTheme="majorHAnsi" w:hAnsiTheme="majorHAnsi" w:cs="TimesNewRomanPSMT"/>
        </w:rPr>
        <w:t>Vocational Ag.</w:t>
      </w:r>
      <w:proofErr w:type="gramEnd"/>
      <w:r w:rsidRPr="00CD3066">
        <w:rPr>
          <w:rFonts w:asciiTheme="majorHAnsi" w:hAnsiTheme="majorHAnsi" w:cs="TimesNewRomanPSMT"/>
        </w:rPr>
        <w:t xml:space="preserve"> -- exit East door, Vo. Ag. Room</w:t>
      </w: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BoldMT"/>
          <w:b/>
          <w:bCs/>
        </w:rPr>
      </w:pPr>
      <w:r>
        <w:rPr>
          <w:rFonts w:asciiTheme="majorHAnsi" w:hAnsiTheme="majorHAnsi" w:cs="TimesNewRomanPS-BoldMT"/>
          <w:b/>
          <w:bCs/>
          <w:u w:val="single"/>
        </w:rPr>
        <w:t>Tornado Drill Procedures</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The signal for the tornado drill will be a continuous buzz of the passing bel</w:t>
      </w:r>
      <w:r>
        <w:rPr>
          <w:rFonts w:asciiTheme="majorHAnsi" w:hAnsiTheme="majorHAnsi" w:cs="TimesNewRomanPSMT"/>
        </w:rPr>
        <w:t xml:space="preserve">l. When you hear the signal, </w:t>
      </w:r>
      <w:r w:rsidRPr="00CD3066">
        <w:rPr>
          <w:rFonts w:asciiTheme="majorHAnsi" w:hAnsiTheme="majorHAnsi" w:cs="TimesNewRomanPSMT"/>
        </w:rPr>
        <w:t>please go to your designated area in an orderly manner. A map indicating the pro</w:t>
      </w:r>
      <w:r>
        <w:rPr>
          <w:rFonts w:asciiTheme="majorHAnsi" w:hAnsiTheme="majorHAnsi" w:cs="TimesNewRomanPSMT"/>
        </w:rPr>
        <w:t xml:space="preserve">per exit will be posted in each </w:t>
      </w:r>
      <w:r w:rsidRPr="00CD3066">
        <w:rPr>
          <w:rFonts w:asciiTheme="majorHAnsi" w:hAnsiTheme="majorHAnsi" w:cs="TimesNewRomanPSMT"/>
        </w:rPr>
        <w:t>room.</w:t>
      </w:r>
    </w:p>
    <w:p w:rsidR="0050174C"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The following grades will go to the SPED Area:</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Kindergarten - to the Teacher's Workroom</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4th - to north end of SPED area</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3rd - to the Para’s Room</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2nd - to west side of SPED area</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1st - to east side of SPED area</w:t>
      </w:r>
    </w:p>
    <w:p w:rsidR="0050174C"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lastRenderedPageBreak/>
        <w:t>The following class rooms will go to the Lunch Room:</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5th grade, 6th grade, 7th grade, 8th grade, Band Room, Vo Ag Room, Art Room, Elementary Music Room on the stage, and New Gym.</w:t>
      </w:r>
    </w:p>
    <w:p w:rsidR="0050174C"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The following class rooms will go under the stairs in the gym:</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 xml:space="preserve">1st &amp; 2nd Floor High School </w:t>
      </w:r>
      <w:proofErr w:type="gramStart"/>
      <w:r w:rsidRPr="00CD3066">
        <w:rPr>
          <w:rFonts w:asciiTheme="majorHAnsi" w:hAnsiTheme="majorHAnsi" w:cs="TimesNewRomanPSMT"/>
        </w:rPr>
        <w:t>Building,</w:t>
      </w:r>
      <w:proofErr w:type="gramEnd"/>
      <w:r w:rsidRPr="00CD3066">
        <w:rPr>
          <w:rFonts w:asciiTheme="majorHAnsi" w:hAnsiTheme="majorHAnsi" w:cs="TimesNewRomanPSMT"/>
        </w:rPr>
        <w:t xml:space="preserve"> and Old Gym</w:t>
      </w:r>
    </w:p>
    <w:p w:rsidR="0050174C" w:rsidRDefault="0050174C" w:rsidP="0050174C">
      <w:pPr>
        <w:spacing w:after="0" w:line="240" w:lineRule="auto"/>
        <w:rPr>
          <w:rFonts w:asciiTheme="majorHAnsi" w:hAnsiTheme="majorHAnsi"/>
          <w:b/>
        </w:rPr>
      </w:pPr>
    </w:p>
    <w:p w:rsidR="0050174C" w:rsidRDefault="0050174C" w:rsidP="0050174C">
      <w:pPr>
        <w:spacing w:after="0" w:line="240" w:lineRule="auto"/>
        <w:rPr>
          <w:rFonts w:asciiTheme="majorHAnsi" w:hAnsiTheme="majorHAnsi"/>
          <w:b/>
        </w:rPr>
      </w:pPr>
      <w:r>
        <w:rPr>
          <w:rFonts w:asciiTheme="majorHAnsi" w:hAnsiTheme="majorHAnsi"/>
          <w:b/>
        </w:rPr>
        <w:t>Student Insurance</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Student insurance will be available to all students through the firm of Student and Sports Insurance.</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Plans and options available include 24-Hour Accident, School Time and Football.</w:t>
      </w:r>
    </w:p>
    <w:p w:rsidR="0050174C" w:rsidRDefault="0050174C" w:rsidP="0050174C">
      <w:pPr>
        <w:spacing w:after="0" w:line="240" w:lineRule="auto"/>
        <w:rPr>
          <w:rFonts w:asciiTheme="majorHAnsi" w:hAnsiTheme="majorHAnsi"/>
          <w:b/>
        </w:rPr>
      </w:pPr>
    </w:p>
    <w:p w:rsidR="0050174C" w:rsidRDefault="0050174C" w:rsidP="0050174C">
      <w:pPr>
        <w:spacing w:after="0" w:line="240" w:lineRule="auto"/>
        <w:rPr>
          <w:rFonts w:asciiTheme="majorHAnsi" w:hAnsiTheme="majorHAnsi"/>
          <w:b/>
        </w:rPr>
      </w:pPr>
      <w:r>
        <w:rPr>
          <w:rFonts w:asciiTheme="majorHAnsi" w:hAnsiTheme="majorHAnsi"/>
          <w:b/>
        </w:rPr>
        <w:t>Concussion Awareness</w:t>
      </w:r>
    </w:p>
    <w:p w:rsidR="0050174C" w:rsidRDefault="0050174C" w:rsidP="0050174C">
      <w:pPr>
        <w:spacing w:after="0" w:line="240" w:lineRule="auto"/>
        <w:ind w:left="720"/>
        <w:rPr>
          <w:rFonts w:asciiTheme="majorHAnsi" w:hAnsiTheme="majorHAnsi"/>
        </w:rPr>
      </w:pPr>
      <w:r w:rsidRPr="00BB5F60">
        <w:rPr>
          <w:rFonts w:asciiTheme="majorHAnsi" w:hAnsiTheme="majorHAnsi"/>
        </w:rPr>
        <w:t>Concussions are defined as a type of traumatic brain injury caused by a bump, blow, or jolt to the head that can change the way your brain normally works. Concussions can also occur from a fall or a blow to the body that causes the head and brain to move quickly back and forth. Health care professionals may describe a concussion as a "mild" brain injury because concussions are usually not life-threatening. Even so, their effects can be serious.</w:t>
      </w:r>
    </w:p>
    <w:p w:rsidR="0050174C" w:rsidRDefault="0050174C" w:rsidP="0050174C">
      <w:pPr>
        <w:spacing w:after="0" w:line="240" w:lineRule="auto"/>
        <w:ind w:left="720"/>
        <w:rPr>
          <w:rFonts w:asciiTheme="majorHAnsi" w:hAnsiTheme="majorHAnsi"/>
        </w:rPr>
      </w:pPr>
    </w:p>
    <w:p w:rsidR="0050174C" w:rsidRDefault="0050174C" w:rsidP="0050174C">
      <w:pPr>
        <w:spacing w:after="0" w:line="240" w:lineRule="auto"/>
        <w:ind w:left="720"/>
        <w:rPr>
          <w:rFonts w:asciiTheme="majorHAnsi" w:hAnsiTheme="majorHAnsi"/>
        </w:rPr>
      </w:pPr>
      <w:r>
        <w:rPr>
          <w:rFonts w:asciiTheme="majorHAnsi" w:hAnsiTheme="majorHAnsi"/>
        </w:rPr>
        <w:t>Training to recognize the symptoms of concussions and brain injuries and how to seek their proper medical treatment shall be made available to coaches of our athletic teams.</w:t>
      </w:r>
    </w:p>
    <w:p w:rsidR="0050174C" w:rsidRDefault="0050174C" w:rsidP="0050174C">
      <w:pPr>
        <w:spacing w:after="0" w:line="240" w:lineRule="auto"/>
        <w:ind w:left="720"/>
        <w:rPr>
          <w:rFonts w:asciiTheme="majorHAnsi" w:hAnsiTheme="majorHAnsi"/>
        </w:rPr>
      </w:pPr>
    </w:p>
    <w:p w:rsidR="0050174C" w:rsidRDefault="0050174C" w:rsidP="0050174C">
      <w:pPr>
        <w:spacing w:after="0" w:line="240" w:lineRule="auto"/>
        <w:ind w:left="720"/>
        <w:rPr>
          <w:rFonts w:asciiTheme="majorHAnsi" w:hAnsiTheme="majorHAnsi"/>
        </w:rPr>
      </w:pPr>
      <w:proofErr w:type="spellStart"/>
      <w:r>
        <w:rPr>
          <w:rFonts w:asciiTheme="majorHAnsi" w:hAnsiTheme="majorHAnsi"/>
        </w:rPr>
        <w:t>Shickley</w:t>
      </w:r>
      <w:proofErr w:type="spellEnd"/>
      <w:r>
        <w:rPr>
          <w:rFonts w:asciiTheme="majorHAnsi" w:hAnsiTheme="majorHAnsi"/>
        </w:rPr>
        <w:t xml:space="preserve"> Public School will provide information on concussions and brain injuries to athletes and their parents, including at least:</w:t>
      </w:r>
    </w:p>
    <w:p w:rsidR="0050174C" w:rsidRDefault="0050174C" w:rsidP="0050174C">
      <w:pPr>
        <w:pStyle w:val="ListParagraph"/>
        <w:numPr>
          <w:ilvl w:val="0"/>
          <w:numId w:val="37"/>
        </w:numPr>
        <w:spacing w:after="0" w:line="240" w:lineRule="auto"/>
        <w:rPr>
          <w:rFonts w:asciiTheme="majorHAnsi" w:hAnsiTheme="majorHAnsi"/>
        </w:rPr>
      </w:pPr>
      <w:r>
        <w:rPr>
          <w:rFonts w:asciiTheme="majorHAnsi" w:hAnsiTheme="majorHAnsi"/>
        </w:rPr>
        <w:t>The signs and symptoms of concussions;</w:t>
      </w:r>
    </w:p>
    <w:p w:rsidR="0050174C" w:rsidRDefault="0050174C" w:rsidP="0050174C">
      <w:pPr>
        <w:pStyle w:val="ListParagraph"/>
        <w:numPr>
          <w:ilvl w:val="0"/>
          <w:numId w:val="37"/>
        </w:numPr>
        <w:spacing w:after="0" w:line="240" w:lineRule="auto"/>
        <w:rPr>
          <w:rFonts w:asciiTheme="majorHAnsi" w:hAnsiTheme="majorHAnsi"/>
        </w:rPr>
      </w:pPr>
      <w:r>
        <w:rPr>
          <w:rFonts w:asciiTheme="majorHAnsi" w:hAnsiTheme="majorHAnsi"/>
        </w:rPr>
        <w:t xml:space="preserve">The risks posed by sustaining a concussion; and </w:t>
      </w:r>
    </w:p>
    <w:p w:rsidR="0050174C" w:rsidRDefault="0050174C" w:rsidP="0050174C">
      <w:pPr>
        <w:pStyle w:val="ListParagraph"/>
        <w:numPr>
          <w:ilvl w:val="0"/>
          <w:numId w:val="37"/>
        </w:numPr>
        <w:spacing w:after="0" w:line="240" w:lineRule="auto"/>
        <w:rPr>
          <w:rFonts w:asciiTheme="majorHAnsi" w:hAnsiTheme="majorHAnsi"/>
        </w:rPr>
      </w:pPr>
      <w:r>
        <w:rPr>
          <w:rFonts w:asciiTheme="majorHAnsi" w:hAnsiTheme="majorHAnsi"/>
        </w:rPr>
        <w:t>The actions a student should take in response to sustaining a concussion including the notification of coaches.</w:t>
      </w:r>
    </w:p>
    <w:p w:rsidR="0050174C" w:rsidRDefault="0050174C" w:rsidP="0050174C">
      <w:pPr>
        <w:spacing w:after="0" w:line="240" w:lineRule="auto"/>
        <w:rPr>
          <w:rFonts w:asciiTheme="majorHAnsi" w:hAnsiTheme="majorHAnsi"/>
        </w:rPr>
      </w:pPr>
    </w:p>
    <w:p w:rsidR="0050174C" w:rsidRPr="009A5938" w:rsidRDefault="0050174C" w:rsidP="0050174C">
      <w:pPr>
        <w:spacing w:after="0" w:line="240" w:lineRule="auto"/>
        <w:ind w:left="720"/>
        <w:rPr>
          <w:rFonts w:asciiTheme="majorHAnsi" w:hAnsiTheme="majorHAnsi"/>
        </w:rPr>
      </w:pPr>
      <w:r>
        <w:rPr>
          <w:rFonts w:asciiTheme="majorHAnsi" w:hAnsiTheme="majorHAnsi"/>
        </w:rPr>
        <w:t>A student participating on a school athletic team shall be removed from a practice or game when reasonably suspected of having sustained a concussion or brain injury in that activity after observation by a coach or a licensed health care professional who is professionally affiliated with or contracted by the school.</w:t>
      </w:r>
    </w:p>
    <w:p w:rsidR="0050174C" w:rsidRDefault="0050174C" w:rsidP="0050174C">
      <w:pPr>
        <w:spacing w:after="0" w:line="240" w:lineRule="auto"/>
        <w:ind w:left="720"/>
        <w:rPr>
          <w:rFonts w:asciiTheme="majorHAnsi" w:hAnsiTheme="majorHAnsi"/>
        </w:rPr>
      </w:pPr>
    </w:p>
    <w:p w:rsidR="0050174C" w:rsidRDefault="0050174C" w:rsidP="0050174C">
      <w:pPr>
        <w:spacing w:after="0" w:line="240" w:lineRule="auto"/>
        <w:ind w:left="720"/>
        <w:rPr>
          <w:rFonts w:asciiTheme="majorHAnsi" w:hAnsiTheme="majorHAnsi"/>
        </w:rPr>
      </w:pPr>
      <w:r>
        <w:rPr>
          <w:rFonts w:asciiTheme="majorHAnsi" w:hAnsiTheme="majorHAnsi"/>
        </w:rPr>
        <w:t>The injured student shall not be permitted to participate in any school supervised team athletic activities involving physical exertion, including, but not limited to, practices or games, until the student:</w:t>
      </w:r>
    </w:p>
    <w:p w:rsidR="0050174C" w:rsidRDefault="0050174C" w:rsidP="0050174C">
      <w:pPr>
        <w:pStyle w:val="ListParagraph"/>
        <w:numPr>
          <w:ilvl w:val="0"/>
          <w:numId w:val="38"/>
        </w:numPr>
        <w:spacing w:after="0" w:line="240" w:lineRule="auto"/>
        <w:rPr>
          <w:rFonts w:asciiTheme="majorHAnsi" w:hAnsiTheme="majorHAnsi"/>
        </w:rPr>
      </w:pPr>
      <w:r>
        <w:rPr>
          <w:rFonts w:asciiTheme="majorHAnsi" w:hAnsiTheme="majorHAnsi"/>
        </w:rPr>
        <w:t>Has been evaluated by a licensed health care professional;</w:t>
      </w:r>
    </w:p>
    <w:p w:rsidR="0050174C" w:rsidRDefault="0050174C" w:rsidP="0050174C">
      <w:pPr>
        <w:pStyle w:val="ListParagraph"/>
        <w:numPr>
          <w:ilvl w:val="0"/>
          <w:numId w:val="38"/>
        </w:numPr>
        <w:spacing w:after="0" w:line="240" w:lineRule="auto"/>
        <w:rPr>
          <w:rFonts w:asciiTheme="majorHAnsi" w:hAnsiTheme="majorHAnsi"/>
        </w:rPr>
      </w:pPr>
      <w:r>
        <w:rPr>
          <w:rFonts w:asciiTheme="majorHAnsi" w:hAnsiTheme="majorHAnsi"/>
        </w:rPr>
        <w:t>Has received written and signed clearance to resume participation in athletic activities from the licensed health care professional;</w:t>
      </w:r>
    </w:p>
    <w:p w:rsidR="0050174C" w:rsidRDefault="0050174C" w:rsidP="0050174C">
      <w:pPr>
        <w:pStyle w:val="ListParagraph"/>
        <w:numPr>
          <w:ilvl w:val="0"/>
          <w:numId w:val="38"/>
        </w:numPr>
        <w:spacing w:after="0" w:line="240" w:lineRule="auto"/>
        <w:rPr>
          <w:rFonts w:asciiTheme="majorHAnsi" w:hAnsiTheme="majorHAnsi"/>
        </w:rPr>
      </w:pPr>
      <w:r>
        <w:rPr>
          <w:rFonts w:asciiTheme="majorHAnsi" w:hAnsiTheme="majorHAnsi"/>
        </w:rPr>
        <w:t>Has submitted the written and signed clearance to resume participation in athletic activities to the school accompanied by written permission to resume participation from the student’s parent or guardian.</w:t>
      </w:r>
    </w:p>
    <w:p w:rsidR="0050174C" w:rsidRDefault="0050174C" w:rsidP="0050174C">
      <w:pPr>
        <w:spacing w:after="0" w:line="240" w:lineRule="auto"/>
        <w:rPr>
          <w:rFonts w:asciiTheme="majorHAnsi" w:hAnsiTheme="majorHAnsi"/>
        </w:rPr>
      </w:pPr>
    </w:p>
    <w:p w:rsidR="0050174C" w:rsidRPr="009A5938" w:rsidRDefault="0050174C" w:rsidP="0050174C">
      <w:pPr>
        <w:spacing w:after="0" w:line="240" w:lineRule="auto"/>
        <w:ind w:left="720"/>
        <w:rPr>
          <w:rFonts w:asciiTheme="majorHAnsi" w:hAnsiTheme="majorHAnsi"/>
        </w:rPr>
      </w:pPr>
      <w:r>
        <w:rPr>
          <w:rFonts w:asciiTheme="majorHAnsi" w:hAnsiTheme="majorHAnsi"/>
        </w:rPr>
        <w:t>If a student is reasonably suspected after observation of having sustained a concussion or brain injury and is removed from an athletic activity as required above, the parent or guardian of the student shall be notified by the school of the date and approximate time of the injury suffered by the student, the signs and symptoms of a concussion or brain injury that were observed, and any actions taken to treat the student.  (For more information, see SBP # 508.15)</w:t>
      </w:r>
    </w:p>
    <w:p w:rsidR="0050174C" w:rsidRDefault="0050174C" w:rsidP="0050174C">
      <w:pPr>
        <w:spacing w:after="0" w:line="240" w:lineRule="auto"/>
        <w:rPr>
          <w:rFonts w:asciiTheme="majorHAnsi" w:hAnsiTheme="majorHAnsi"/>
          <w:b/>
        </w:rPr>
      </w:pP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r>
        <w:rPr>
          <w:rFonts w:asciiTheme="majorHAnsi" w:hAnsiTheme="majorHAnsi" w:cs="TimesNewRomanPS-BoldMT"/>
          <w:b/>
          <w:bCs/>
        </w:rPr>
        <w:t>Lunchroom Policies and Procedures</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Lunch tickets may be purchased from the secretary's office. Students who bring their lunch will be required to eat in the lunchroom. NO FOOD WILL BE TAKEN OUT OF THE LUNCHROOM.</w:t>
      </w: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BoldMT"/>
          <w:b/>
          <w:bCs/>
        </w:rPr>
      </w:pPr>
      <w:r w:rsidRPr="00CD3066">
        <w:rPr>
          <w:rFonts w:asciiTheme="majorHAnsi" w:hAnsiTheme="majorHAnsi" w:cs="TimesNewRomanPS-BoldMT"/>
          <w:b/>
          <w:bCs/>
        </w:rPr>
        <w:t>Breakfast Prices:</w:t>
      </w:r>
    </w:p>
    <w:p w:rsidR="0050174C" w:rsidRPr="00CD3066" w:rsidRDefault="0050174C" w:rsidP="0050174C">
      <w:pPr>
        <w:tabs>
          <w:tab w:val="left" w:leader="dot" w:pos="4320"/>
        </w:tabs>
        <w:autoSpaceDE w:val="0"/>
        <w:autoSpaceDN w:val="0"/>
        <w:adjustRightInd w:val="0"/>
        <w:spacing w:after="0" w:line="240" w:lineRule="auto"/>
        <w:ind w:left="1440"/>
        <w:rPr>
          <w:rFonts w:asciiTheme="majorHAnsi" w:hAnsiTheme="majorHAnsi" w:cs="TimesNewRomanPS-BoldMT"/>
          <w:bCs/>
        </w:rPr>
      </w:pPr>
      <w:r w:rsidRPr="00CD3066">
        <w:rPr>
          <w:rFonts w:asciiTheme="majorHAnsi" w:hAnsiTheme="majorHAnsi" w:cs="TimesNewRomanPS-BoldMT"/>
          <w:bCs/>
        </w:rPr>
        <w:t>All Students:</w:t>
      </w:r>
      <w:r w:rsidRPr="00CD3066">
        <w:rPr>
          <w:rFonts w:asciiTheme="majorHAnsi" w:hAnsiTheme="majorHAnsi" w:cs="TimesNewRomanPS-BoldMT"/>
          <w:bCs/>
        </w:rPr>
        <w:tab/>
        <w:t>$1.25</w:t>
      </w:r>
    </w:p>
    <w:p w:rsidR="0050174C" w:rsidRPr="00CD3066" w:rsidRDefault="0050174C" w:rsidP="0050174C">
      <w:pPr>
        <w:tabs>
          <w:tab w:val="left" w:leader="dot" w:pos="4320"/>
        </w:tabs>
        <w:autoSpaceDE w:val="0"/>
        <w:autoSpaceDN w:val="0"/>
        <w:adjustRightInd w:val="0"/>
        <w:spacing w:after="0" w:line="240" w:lineRule="auto"/>
        <w:ind w:left="1440"/>
        <w:rPr>
          <w:rFonts w:asciiTheme="majorHAnsi" w:hAnsiTheme="majorHAnsi" w:cs="TimesNewRomanPS-BoldMT"/>
          <w:bCs/>
        </w:rPr>
      </w:pPr>
      <w:r w:rsidRPr="00CD3066">
        <w:rPr>
          <w:rFonts w:asciiTheme="majorHAnsi" w:hAnsiTheme="majorHAnsi" w:cs="TimesNewRomanPS-BoldMT"/>
          <w:bCs/>
        </w:rPr>
        <w:lastRenderedPageBreak/>
        <w:t>Adults:</w:t>
      </w:r>
      <w:r w:rsidRPr="00CD3066">
        <w:rPr>
          <w:rFonts w:asciiTheme="majorHAnsi" w:hAnsiTheme="majorHAnsi" w:cs="TimesNewRomanPS-BoldMT"/>
          <w:bCs/>
        </w:rPr>
        <w:tab/>
        <w:t>$1.75</w:t>
      </w:r>
    </w:p>
    <w:p w:rsidR="0050174C" w:rsidRPr="00CD3066" w:rsidRDefault="0050174C" w:rsidP="0050174C">
      <w:pPr>
        <w:tabs>
          <w:tab w:val="left" w:leader="dot" w:pos="4320"/>
        </w:tabs>
        <w:autoSpaceDE w:val="0"/>
        <w:autoSpaceDN w:val="0"/>
        <w:adjustRightInd w:val="0"/>
        <w:spacing w:after="0" w:line="240" w:lineRule="auto"/>
        <w:ind w:left="1440"/>
        <w:rPr>
          <w:rFonts w:asciiTheme="majorHAnsi" w:hAnsiTheme="majorHAnsi" w:cs="TimesNewRomanPS-BoldMT"/>
          <w:bCs/>
        </w:rPr>
      </w:pPr>
      <w:r w:rsidRPr="00CD3066">
        <w:rPr>
          <w:rFonts w:asciiTheme="majorHAnsi" w:hAnsiTheme="majorHAnsi" w:cs="TimesNewRomanPS-BoldMT"/>
          <w:bCs/>
        </w:rPr>
        <w:t>Extra Milk:</w:t>
      </w:r>
      <w:r w:rsidRPr="00CD3066">
        <w:rPr>
          <w:rFonts w:asciiTheme="majorHAnsi" w:hAnsiTheme="majorHAnsi" w:cs="TimesNewRomanPS-BoldMT"/>
          <w:bCs/>
        </w:rPr>
        <w:tab/>
        <w:t>$0.30</w:t>
      </w:r>
    </w:p>
    <w:p w:rsidR="0050174C" w:rsidRPr="00CD3066" w:rsidRDefault="0050174C" w:rsidP="0050174C">
      <w:pPr>
        <w:tabs>
          <w:tab w:val="left" w:leader="dot" w:pos="4320"/>
        </w:tabs>
        <w:autoSpaceDE w:val="0"/>
        <w:autoSpaceDN w:val="0"/>
        <w:adjustRightInd w:val="0"/>
        <w:spacing w:after="0" w:line="240" w:lineRule="auto"/>
        <w:ind w:left="720"/>
        <w:rPr>
          <w:rFonts w:asciiTheme="majorHAnsi" w:hAnsiTheme="majorHAnsi" w:cs="TimesNewRomanPS-BoldMT"/>
          <w:bCs/>
        </w:rPr>
      </w:pPr>
    </w:p>
    <w:p w:rsidR="0050174C" w:rsidRPr="00CD3066" w:rsidRDefault="0050174C" w:rsidP="0050174C">
      <w:pPr>
        <w:tabs>
          <w:tab w:val="left" w:leader="dot" w:pos="4320"/>
        </w:tabs>
        <w:autoSpaceDE w:val="0"/>
        <w:autoSpaceDN w:val="0"/>
        <w:adjustRightInd w:val="0"/>
        <w:spacing w:after="0" w:line="240" w:lineRule="auto"/>
        <w:ind w:left="720"/>
        <w:rPr>
          <w:rFonts w:asciiTheme="majorHAnsi" w:hAnsiTheme="majorHAnsi" w:cs="TimesNewRomanPS-BoldMT"/>
          <w:bCs/>
        </w:rPr>
      </w:pPr>
      <w:r w:rsidRPr="00CD3066">
        <w:rPr>
          <w:rFonts w:asciiTheme="majorHAnsi" w:hAnsiTheme="majorHAnsi" w:cs="TimesNewRomanPS-BoldMT"/>
          <w:b/>
          <w:bCs/>
        </w:rPr>
        <w:t>Lunch Prices:</w:t>
      </w:r>
    </w:p>
    <w:p w:rsidR="0050174C" w:rsidRPr="00CD3066" w:rsidRDefault="0050174C" w:rsidP="0050174C">
      <w:pPr>
        <w:tabs>
          <w:tab w:val="left" w:leader="dot" w:pos="4320"/>
        </w:tabs>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 xml:space="preserve">Elementary (K-6) </w:t>
      </w:r>
      <w:r w:rsidRPr="00CD3066">
        <w:rPr>
          <w:rFonts w:asciiTheme="majorHAnsi" w:hAnsiTheme="majorHAnsi" w:cs="TimesNewRomanPSMT"/>
        </w:rPr>
        <w:tab/>
        <w:t>$2.10</w:t>
      </w:r>
    </w:p>
    <w:p w:rsidR="0050174C" w:rsidRPr="00CD3066" w:rsidRDefault="0050174C" w:rsidP="0050174C">
      <w:pPr>
        <w:tabs>
          <w:tab w:val="left" w:leader="dot" w:pos="4320"/>
        </w:tabs>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 xml:space="preserve">Secondary (7-12) </w:t>
      </w:r>
      <w:r w:rsidRPr="00CD3066">
        <w:rPr>
          <w:rFonts w:asciiTheme="majorHAnsi" w:hAnsiTheme="majorHAnsi" w:cs="TimesNewRomanPSMT"/>
        </w:rPr>
        <w:tab/>
        <w:t>$2.50</w:t>
      </w:r>
    </w:p>
    <w:p w:rsidR="0050174C" w:rsidRPr="00CD3066" w:rsidRDefault="0050174C" w:rsidP="0050174C">
      <w:pPr>
        <w:tabs>
          <w:tab w:val="left" w:leader="dot" w:pos="4320"/>
        </w:tabs>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 xml:space="preserve">Adults </w:t>
      </w:r>
      <w:r w:rsidRPr="00CD3066">
        <w:rPr>
          <w:rFonts w:asciiTheme="majorHAnsi" w:hAnsiTheme="majorHAnsi" w:cs="TimesNewRomanPSMT"/>
        </w:rPr>
        <w:tab/>
        <w:t xml:space="preserve">$3.25 </w:t>
      </w:r>
    </w:p>
    <w:p w:rsidR="0050174C" w:rsidRPr="00CD3066" w:rsidRDefault="0050174C" w:rsidP="0050174C">
      <w:pPr>
        <w:tabs>
          <w:tab w:val="left" w:leader="dot" w:pos="4320"/>
        </w:tabs>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 xml:space="preserve">Extra Milk </w:t>
      </w:r>
      <w:r w:rsidRPr="00CD3066">
        <w:rPr>
          <w:rFonts w:asciiTheme="majorHAnsi" w:hAnsiTheme="majorHAnsi" w:cs="TimesNewRomanPSMT"/>
        </w:rPr>
        <w:tab/>
        <w:t>$0.3</w:t>
      </w:r>
      <w:r>
        <w:rPr>
          <w:rFonts w:asciiTheme="majorHAnsi" w:hAnsiTheme="majorHAnsi" w:cs="TimesNewRomanPSMT"/>
        </w:rPr>
        <w:t>5</w:t>
      </w:r>
      <w:r w:rsidRPr="00CD3066">
        <w:rPr>
          <w:rFonts w:asciiTheme="majorHAnsi" w:hAnsiTheme="majorHAnsi" w:cs="TimesNewRomanPSMT"/>
        </w:rPr>
        <w:t xml:space="preserve"> </w:t>
      </w:r>
      <w:r>
        <w:rPr>
          <w:rFonts w:asciiTheme="majorHAnsi" w:hAnsiTheme="majorHAnsi" w:cs="TimesNewRomanPSMT"/>
        </w:rPr>
        <w:t>(</w:t>
      </w:r>
      <w:r w:rsidRPr="00CD3066">
        <w:rPr>
          <w:rFonts w:asciiTheme="majorHAnsi" w:hAnsiTheme="majorHAnsi" w:cs="TimesNewRomanPSMT"/>
        </w:rPr>
        <w:t>N</w:t>
      </w:r>
      <w:r>
        <w:rPr>
          <w:rFonts w:asciiTheme="majorHAnsi" w:hAnsiTheme="majorHAnsi" w:cs="TimesNewRomanPSMT"/>
        </w:rPr>
        <w:t>o</w:t>
      </w:r>
      <w:r w:rsidRPr="00CD3066">
        <w:rPr>
          <w:rFonts w:asciiTheme="majorHAnsi" w:hAnsiTheme="majorHAnsi" w:cs="TimesNewRomanPSMT"/>
        </w:rPr>
        <w:t xml:space="preserve"> S</w:t>
      </w:r>
      <w:r>
        <w:rPr>
          <w:rFonts w:asciiTheme="majorHAnsi" w:hAnsiTheme="majorHAnsi" w:cs="TimesNewRomanPSMT"/>
        </w:rPr>
        <w:t>econds</w:t>
      </w:r>
      <w:r w:rsidRPr="00CD3066">
        <w:rPr>
          <w:rFonts w:asciiTheme="majorHAnsi" w:hAnsiTheme="majorHAnsi" w:cs="TimesNewRomanPSMT"/>
        </w:rPr>
        <w:t xml:space="preserve"> – </w:t>
      </w:r>
      <w:r>
        <w:rPr>
          <w:rFonts w:asciiTheme="majorHAnsi" w:hAnsiTheme="majorHAnsi" w:cs="TimesNewRomanPSMT"/>
        </w:rPr>
        <w:t>One (</w:t>
      </w:r>
      <w:r w:rsidRPr="00CD3066">
        <w:rPr>
          <w:rFonts w:asciiTheme="majorHAnsi" w:hAnsiTheme="majorHAnsi" w:cs="TimesNewRomanPSMT"/>
        </w:rPr>
        <w:t>1</w:t>
      </w:r>
      <w:r>
        <w:rPr>
          <w:rFonts w:asciiTheme="majorHAnsi" w:hAnsiTheme="majorHAnsi" w:cs="TimesNewRomanPSMT"/>
        </w:rPr>
        <w:t>)</w:t>
      </w:r>
      <w:r w:rsidRPr="00CD3066">
        <w:rPr>
          <w:rFonts w:asciiTheme="majorHAnsi" w:hAnsiTheme="majorHAnsi" w:cs="TimesNewRomanPSMT"/>
        </w:rPr>
        <w:t xml:space="preserve"> T</w:t>
      </w:r>
      <w:r>
        <w:rPr>
          <w:rFonts w:asciiTheme="majorHAnsi" w:hAnsiTheme="majorHAnsi" w:cs="TimesNewRomanPSMT"/>
        </w:rPr>
        <w:t>rip Only)</w:t>
      </w:r>
    </w:p>
    <w:p w:rsidR="0050174C" w:rsidRPr="00CD3066" w:rsidRDefault="0050174C" w:rsidP="0050174C">
      <w:pPr>
        <w:tabs>
          <w:tab w:val="left" w:leader="dot" w:pos="4320"/>
        </w:tabs>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 xml:space="preserve">Additional Milk Ticket </w:t>
      </w:r>
      <w:r w:rsidRPr="00CD3066">
        <w:rPr>
          <w:rFonts w:asciiTheme="majorHAnsi" w:hAnsiTheme="majorHAnsi" w:cs="TimesNewRomanPSMT"/>
        </w:rPr>
        <w:tab/>
        <w:t>$6.00</w:t>
      </w:r>
    </w:p>
    <w:p w:rsidR="0050174C" w:rsidRPr="00CD3066" w:rsidRDefault="0050174C" w:rsidP="0050174C">
      <w:pPr>
        <w:autoSpaceDE w:val="0"/>
        <w:autoSpaceDN w:val="0"/>
        <w:adjustRightInd w:val="0"/>
        <w:spacing w:after="0" w:line="240" w:lineRule="auto"/>
        <w:ind w:left="1440"/>
        <w:rPr>
          <w:rFonts w:asciiTheme="majorHAnsi" w:hAnsiTheme="majorHAnsi" w:cs="TimesNewRomanPSMT"/>
        </w:rPr>
      </w:pPr>
      <w:r w:rsidRPr="00CD3066">
        <w:rPr>
          <w:rFonts w:asciiTheme="majorHAnsi" w:hAnsiTheme="majorHAnsi" w:cs="TimesNewRomanPSMT"/>
        </w:rPr>
        <w:t>* No seconds until all students have passed through the lunch line.</w:t>
      </w: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p>
    <w:p w:rsidR="0050174C" w:rsidRPr="00E63846" w:rsidRDefault="0050174C" w:rsidP="0050174C">
      <w:pPr>
        <w:autoSpaceDE w:val="0"/>
        <w:autoSpaceDN w:val="0"/>
        <w:adjustRightInd w:val="0"/>
        <w:spacing w:after="0" w:line="240" w:lineRule="auto"/>
        <w:rPr>
          <w:rFonts w:asciiTheme="majorHAnsi" w:hAnsiTheme="majorHAnsi" w:cs="TimesNewRomanPS-BoldMT"/>
          <w:b/>
          <w:bCs/>
        </w:rPr>
      </w:pPr>
      <w:r w:rsidRPr="00E63846">
        <w:rPr>
          <w:rFonts w:asciiTheme="majorHAnsi" w:hAnsiTheme="majorHAnsi" w:cs="TimesNewRomanPS-BoldMT"/>
          <w:b/>
          <w:bCs/>
        </w:rPr>
        <w:t>Lunch/Salad Bar:</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roofErr w:type="spellStart"/>
      <w:r w:rsidRPr="00CD3066">
        <w:rPr>
          <w:rFonts w:asciiTheme="majorHAnsi" w:hAnsiTheme="majorHAnsi" w:cs="TimesNewRomanPSMT"/>
        </w:rPr>
        <w:t>Shickley</w:t>
      </w:r>
      <w:proofErr w:type="spellEnd"/>
      <w:r w:rsidRPr="00CD3066">
        <w:rPr>
          <w:rFonts w:asciiTheme="majorHAnsi" w:hAnsiTheme="majorHAnsi" w:cs="TimesNewRomanPSMT"/>
        </w:rPr>
        <w:t xml:space="preserve"> Public School participates in the Offer vs. Serve program. Students are required to take a minimum of 3 different food group items from the food offered. Along with a served entrée, the students may choose foods off the salad bar and carton of milk. It is highly encouraged students eat all food that is self-served from the salad bar. This will help control costs and insure a greater selection on the salad bar.</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Breakfast will be offered to secondary students from 8:55 to 9:08 am. Students are required to take items from two different food groups. Seconds will be charged at the full meal price.</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Pop and other soft drinks will not be allowed in the lunch room.</w:t>
      </w:r>
    </w:p>
    <w:p w:rsidR="0050174C" w:rsidRPr="00CD3066" w:rsidRDefault="0050174C" w:rsidP="0050174C">
      <w:pPr>
        <w:autoSpaceDE w:val="0"/>
        <w:autoSpaceDN w:val="0"/>
        <w:adjustRightInd w:val="0"/>
        <w:spacing w:after="0" w:line="240" w:lineRule="auto"/>
        <w:ind w:left="720"/>
        <w:rPr>
          <w:rFonts w:asciiTheme="majorHAnsi" w:hAnsiTheme="majorHAnsi" w:cs="TimesNewRomanPS-BoldMT"/>
          <w:b/>
          <w:bCs/>
        </w:rPr>
      </w:pP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r w:rsidRPr="00CD3066">
        <w:rPr>
          <w:rFonts w:asciiTheme="majorHAnsi" w:hAnsiTheme="majorHAnsi" w:cs="TimesNewRomanPS-BoldMT"/>
          <w:b/>
          <w:bCs/>
        </w:rPr>
        <w:t>Lunchroom Behavior:</w:t>
      </w:r>
    </w:p>
    <w:p w:rsidR="0050174C" w:rsidRPr="00CD3066" w:rsidRDefault="0050174C" w:rsidP="0050174C">
      <w:pPr>
        <w:pStyle w:val="ListParagraph"/>
        <w:numPr>
          <w:ilvl w:val="0"/>
          <w:numId w:val="2"/>
        </w:numPr>
        <w:autoSpaceDE w:val="0"/>
        <w:autoSpaceDN w:val="0"/>
        <w:adjustRightInd w:val="0"/>
        <w:spacing w:after="0" w:line="240" w:lineRule="auto"/>
        <w:rPr>
          <w:rFonts w:asciiTheme="majorHAnsi" w:hAnsiTheme="majorHAnsi" w:cs="TimesNewRomanPSMT"/>
        </w:rPr>
      </w:pPr>
      <w:r w:rsidRPr="00CD3066">
        <w:rPr>
          <w:rFonts w:asciiTheme="majorHAnsi" w:hAnsiTheme="majorHAnsi" w:cs="TimesNewRomanPSMT"/>
        </w:rPr>
        <w:t>No food or drink is to be taken out of the lunchroom.</w:t>
      </w:r>
    </w:p>
    <w:p w:rsidR="0050174C" w:rsidRPr="00CD3066" w:rsidRDefault="0050174C" w:rsidP="0050174C">
      <w:pPr>
        <w:pStyle w:val="ListParagraph"/>
        <w:numPr>
          <w:ilvl w:val="0"/>
          <w:numId w:val="2"/>
        </w:numPr>
        <w:autoSpaceDE w:val="0"/>
        <w:autoSpaceDN w:val="0"/>
        <w:adjustRightInd w:val="0"/>
        <w:spacing w:after="0" w:line="240" w:lineRule="auto"/>
        <w:rPr>
          <w:rFonts w:asciiTheme="majorHAnsi" w:hAnsiTheme="majorHAnsi" w:cs="TimesNewRomanPSMT"/>
        </w:rPr>
      </w:pPr>
      <w:r w:rsidRPr="00CD3066">
        <w:rPr>
          <w:rFonts w:asciiTheme="majorHAnsi" w:hAnsiTheme="majorHAnsi" w:cs="TimesNewRomanPSMT"/>
        </w:rPr>
        <w:t>Do not ask other students to get thirds.</w:t>
      </w:r>
    </w:p>
    <w:p w:rsidR="0050174C" w:rsidRPr="00CD3066" w:rsidRDefault="0050174C" w:rsidP="0050174C">
      <w:pPr>
        <w:pStyle w:val="ListParagraph"/>
        <w:numPr>
          <w:ilvl w:val="0"/>
          <w:numId w:val="2"/>
        </w:numPr>
        <w:autoSpaceDE w:val="0"/>
        <w:autoSpaceDN w:val="0"/>
        <w:adjustRightInd w:val="0"/>
        <w:spacing w:after="0" w:line="240" w:lineRule="auto"/>
        <w:rPr>
          <w:rFonts w:asciiTheme="majorHAnsi" w:hAnsiTheme="majorHAnsi" w:cs="TimesNewRomanPSMT"/>
        </w:rPr>
      </w:pPr>
      <w:r w:rsidRPr="00CD3066">
        <w:rPr>
          <w:rFonts w:asciiTheme="majorHAnsi" w:hAnsiTheme="majorHAnsi" w:cs="TimesNewRomanPSMT"/>
        </w:rPr>
        <w:t>Clean the area of wrappers and papers.</w:t>
      </w:r>
    </w:p>
    <w:p w:rsidR="0050174C" w:rsidRPr="00CD3066" w:rsidRDefault="0050174C" w:rsidP="0050174C">
      <w:pPr>
        <w:pStyle w:val="ListParagraph"/>
        <w:numPr>
          <w:ilvl w:val="0"/>
          <w:numId w:val="2"/>
        </w:numPr>
        <w:autoSpaceDE w:val="0"/>
        <w:autoSpaceDN w:val="0"/>
        <w:adjustRightInd w:val="0"/>
        <w:spacing w:after="0" w:line="240" w:lineRule="auto"/>
        <w:rPr>
          <w:rFonts w:asciiTheme="majorHAnsi" w:hAnsiTheme="majorHAnsi" w:cs="TimesNewRomanPSMT"/>
        </w:rPr>
      </w:pPr>
      <w:r w:rsidRPr="00CD3066">
        <w:rPr>
          <w:rFonts w:asciiTheme="majorHAnsi" w:hAnsiTheme="majorHAnsi" w:cs="TimesNewRomanPSMT"/>
        </w:rPr>
        <w:t>Do not bend the silverware.</w:t>
      </w:r>
    </w:p>
    <w:p w:rsidR="0050174C" w:rsidRPr="00E63846" w:rsidRDefault="0050174C" w:rsidP="0050174C">
      <w:pPr>
        <w:pStyle w:val="ListParagraph"/>
        <w:numPr>
          <w:ilvl w:val="0"/>
          <w:numId w:val="2"/>
        </w:numPr>
        <w:autoSpaceDE w:val="0"/>
        <w:autoSpaceDN w:val="0"/>
        <w:adjustRightInd w:val="0"/>
        <w:spacing w:after="0" w:line="240" w:lineRule="auto"/>
        <w:rPr>
          <w:rFonts w:asciiTheme="majorHAnsi" w:hAnsiTheme="majorHAnsi" w:cs="TimesNewRomanPSMT"/>
        </w:rPr>
      </w:pPr>
      <w:r w:rsidRPr="00CD3066">
        <w:rPr>
          <w:rFonts w:asciiTheme="majorHAnsi" w:hAnsiTheme="majorHAnsi" w:cs="TimesNewRomanPSMT"/>
        </w:rPr>
        <w:t xml:space="preserve">If anyone has questions or concerns about the school nutrition program, please contact Marlene </w:t>
      </w:r>
      <w:proofErr w:type="spellStart"/>
      <w:r w:rsidRPr="00CD3066">
        <w:rPr>
          <w:rFonts w:asciiTheme="majorHAnsi" w:hAnsiTheme="majorHAnsi" w:cs="TimesNewRomanPSMT"/>
        </w:rPr>
        <w:t>Swartzendruber</w:t>
      </w:r>
      <w:proofErr w:type="spellEnd"/>
      <w:r w:rsidRPr="00CD3066">
        <w:rPr>
          <w:rFonts w:asciiTheme="majorHAnsi" w:hAnsiTheme="majorHAnsi" w:cs="TimesNewRomanPSMT"/>
        </w:rPr>
        <w:t>.</w:t>
      </w:r>
    </w:p>
    <w:p w:rsidR="0050174C" w:rsidRDefault="0050174C" w:rsidP="0050174C">
      <w:pPr>
        <w:spacing w:after="0" w:line="240" w:lineRule="auto"/>
        <w:rPr>
          <w:rFonts w:asciiTheme="majorHAnsi" w:hAnsiTheme="majorHAnsi"/>
          <w:b/>
        </w:rPr>
      </w:pPr>
    </w:p>
    <w:p w:rsidR="0050174C" w:rsidRPr="00CD3066" w:rsidRDefault="0050174C" w:rsidP="0050174C">
      <w:pPr>
        <w:autoSpaceDE w:val="0"/>
        <w:autoSpaceDN w:val="0"/>
        <w:adjustRightInd w:val="0"/>
        <w:spacing w:after="0" w:line="240" w:lineRule="auto"/>
        <w:rPr>
          <w:rFonts w:asciiTheme="majorHAnsi" w:hAnsiTheme="majorHAnsi" w:cs="TimesNewRomanPS-BoldMT"/>
          <w:b/>
          <w:bCs/>
        </w:rPr>
      </w:pPr>
      <w:r w:rsidRPr="00CD3066">
        <w:rPr>
          <w:rFonts w:asciiTheme="majorHAnsi" w:hAnsiTheme="majorHAnsi" w:cs="TimesNewRomanPS-BoldMT"/>
          <w:b/>
          <w:bCs/>
        </w:rPr>
        <w:t>P</w:t>
      </w:r>
      <w:r>
        <w:rPr>
          <w:rFonts w:asciiTheme="majorHAnsi" w:hAnsiTheme="majorHAnsi" w:cs="TimesNewRomanPS-BoldMT"/>
          <w:b/>
          <w:bCs/>
        </w:rPr>
        <w:t>op Machine</w:t>
      </w:r>
    </w:p>
    <w:p w:rsidR="0050174C" w:rsidRPr="00CD3066" w:rsidRDefault="0050174C" w:rsidP="0050174C">
      <w:pPr>
        <w:autoSpaceDE w:val="0"/>
        <w:autoSpaceDN w:val="0"/>
        <w:adjustRightInd w:val="0"/>
        <w:spacing w:after="0" w:line="240" w:lineRule="auto"/>
        <w:ind w:left="720"/>
        <w:rPr>
          <w:rFonts w:asciiTheme="majorHAnsi" w:hAnsiTheme="majorHAnsi" w:cs="TimesNewRomanPSMT"/>
        </w:rPr>
      </w:pPr>
      <w:r w:rsidRPr="00CD3066">
        <w:rPr>
          <w:rFonts w:asciiTheme="majorHAnsi" w:hAnsiTheme="majorHAnsi" w:cs="TimesNewRomanPSMT"/>
        </w:rPr>
        <w:t>The pop machine will be av</w:t>
      </w:r>
      <w:r>
        <w:rPr>
          <w:rFonts w:asciiTheme="majorHAnsi" w:hAnsiTheme="majorHAnsi" w:cs="TimesNewRomanPSMT"/>
        </w:rPr>
        <w:t xml:space="preserve">ailable before and after school, but not during the school day. </w:t>
      </w:r>
      <w:r w:rsidRPr="00CD3066">
        <w:rPr>
          <w:rFonts w:asciiTheme="majorHAnsi" w:hAnsiTheme="majorHAnsi" w:cs="TimesNewRomanPSMT"/>
        </w:rPr>
        <w:t>Pop is not to be purchased during the noon hour.</w:t>
      </w:r>
      <w:r>
        <w:rPr>
          <w:rFonts w:asciiTheme="majorHAnsi" w:hAnsiTheme="majorHAnsi" w:cs="TimesNewRomanPSMT"/>
        </w:rPr>
        <w:t xml:space="preserve">  In an effort to provide healthy alternatives to pop, the machine is also stocked with items such as water and sports drinks.</w:t>
      </w:r>
    </w:p>
    <w:p w:rsidR="0050174C" w:rsidRPr="00DE58D1" w:rsidRDefault="0050174C" w:rsidP="0050174C">
      <w:pPr>
        <w:spacing w:after="0" w:line="240" w:lineRule="auto"/>
        <w:rPr>
          <w:rFonts w:asciiTheme="majorHAnsi" w:hAnsiTheme="majorHAnsi"/>
          <w:b/>
        </w:rPr>
      </w:pPr>
    </w:p>
    <w:p w:rsidR="00253826" w:rsidRDefault="00253826">
      <w:pPr>
        <w:rPr>
          <w:rFonts w:asciiTheme="majorHAnsi" w:hAnsiTheme="majorHAnsi" w:cs="TimesNewRomanPS-BoldMT"/>
          <w:b/>
          <w:bCs/>
          <w:u w:val="single"/>
        </w:rPr>
      </w:pPr>
    </w:p>
    <w:sectPr w:rsidR="00253826" w:rsidSect="00DA03A7">
      <w:type w:val="continuous"/>
      <w:pgSz w:w="12240" w:h="15840"/>
      <w:pgMar w:top="720" w:right="720" w:bottom="72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DE6" w:rsidRDefault="008C3DE6" w:rsidP="00BB1D9B">
      <w:pPr>
        <w:spacing w:after="0" w:line="240" w:lineRule="auto"/>
      </w:pPr>
      <w:r>
        <w:separator/>
      </w:r>
    </w:p>
  </w:endnote>
  <w:endnote w:type="continuationSeparator" w:id="0">
    <w:p w:rsidR="008C3DE6" w:rsidRDefault="008C3DE6" w:rsidP="00BB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972838"/>
      <w:docPartObj>
        <w:docPartGallery w:val="Page Numbers (Bottom of Page)"/>
        <w:docPartUnique/>
      </w:docPartObj>
    </w:sdtPr>
    <w:sdtEndPr>
      <w:rPr>
        <w:rFonts w:asciiTheme="majorHAnsi" w:hAnsiTheme="majorHAnsi"/>
        <w:noProof/>
      </w:rPr>
    </w:sdtEndPr>
    <w:sdtContent>
      <w:p w:rsidR="008C3DE6" w:rsidRPr="0032050C" w:rsidRDefault="008C3DE6">
        <w:pPr>
          <w:pStyle w:val="Footer"/>
          <w:jc w:val="center"/>
          <w:rPr>
            <w:rFonts w:asciiTheme="majorHAnsi" w:hAnsiTheme="majorHAnsi"/>
          </w:rPr>
        </w:pPr>
        <w:r w:rsidRPr="0032050C">
          <w:rPr>
            <w:rFonts w:asciiTheme="majorHAnsi" w:hAnsiTheme="majorHAnsi"/>
          </w:rPr>
          <w:fldChar w:fldCharType="begin"/>
        </w:r>
        <w:r w:rsidRPr="0032050C">
          <w:rPr>
            <w:rFonts w:asciiTheme="majorHAnsi" w:hAnsiTheme="majorHAnsi"/>
          </w:rPr>
          <w:instrText xml:space="preserve"> PAGE   \* MERGEFORMAT </w:instrText>
        </w:r>
        <w:r w:rsidRPr="0032050C">
          <w:rPr>
            <w:rFonts w:asciiTheme="majorHAnsi" w:hAnsiTheme="majorHAnsi"/>
          </w:rPr>
          <w:fldChar w:fldCharType="separate"/>
        </w:r>
        <w:r w:rsidR="00E52EDC">
          <w:rPr>
            <w:rFonts w:asciiTheme="majorHAnsi" w:hAnsiTheme="majorHAnsi"/>
            <w:noProof/>
          </w:rPr>
          <w:t>34</w:t>
        </w:r>
        <w:r w:rsidRPr="0032050C">
          <w:rPr>
            <w:rFonts w:asciiTheme="majorHAnsi" w:hAnsiTheme="majorHAnsi"/>
            <w:noProof/>
          </w:rPr>
          <w:fldChar w:fldCharType="end"/>
        </w:r>
      </w:p>
    </w:sdtContent>
  </w:sdt>
  <w:p w:rsidR="008C3DE6" w:rsidRDefault="008C3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DE6" w:rsidRDefault="008C3DE6" w:rsidP="00BB1D9B">
      <w:pPr>
        <w:spacing w:after="0" w:line="240" w:lineRule="auto"/>
      </w:pPr>
      <w:r>
        <w:separator/>
      </w:r>
    </w:p>
  </w:footnote>
  <w:footnote w:type="continuationSeparator" w:id="0">
    <w:p w:rsidR="008C3DE6" w:rsidRDefault="008C3DE6" w:rsidP="00BB1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F01"/>
    <w:multiLevelType w:val="hybridMultilevel"/>
    <w:tmpl w:val="046CD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5B74CC"/>
    <w:multiLevelType w:val="hybridMultilevel"/>
    <w:tmpl w:val="E88006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C64777"/>
    <w:multiLevelType w:val="hybridMultilevel"/>
    <w:tmpl w:val="B2088E9E"/>
    <w:lvl w:ilvl="0" w:tplc="C786D3A0">
      <w:start w:val="1"/>
      <w:numFmt w:val="lowerLetter"/>
      <w:lvlText w:val="%1."/>
      <w:lvlJc w:val="left"/>
      <w:pPr>
        <w:ind w:left="720" w:hanging="360"/>
      </w:pPr>
      <w:rPr>
        <w:rFonts w:hint="default"/>
      </w:rPr>
    </w:lvl>
    <w:lvl w:ilvl="1" w:tplc="42728F52">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0409000F">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A2680"/>
    <w:multiLevelType w:val="hybridMultilevel"/>
    <w:tmpl w:val="8CF414E6"/>
    <w:lvl w:ilvl="0" w:tplc="C786D3A0">
      <w:start w:val="1"/>
      <w:numFmt w:val="lowerLetter"/>
      <w:lvlText w:val="%1."/>
      <w:lvlJc w:val="left"/>
      <w:pPr>
        <w:ind w:left="1080" w:hanging="360"/>
      </w:pPr>
      <w:rPr>
        <w:rFonts w:hint="default"/>
      </w:rPr>
    </w:lvl>
    <w:lvl w:ilvl="1" w:tplc="42728F52">
      <w:start w:val="1"/>
      <w:numFmt w:val="decimal"/>
      <w:lvlText w:val="%2."/>
      <w:lvlJc w:val="left"/>
      <w:pPr>
        <w:ind w:left="2160" w:hanging="360"/>
      </w:pPr>
      <w:rPr>
        <w:rFonts w:hint="default"/>
      </w:rPr>
    </w:lvl>
    <w:lvl w:ilvl="2" w:tplc="0409000F">
      <w:start w:val="1"/>
      <w:numFmt w:val="decimal"/>
      <w:lvlText w:val="%3."/>
      <w:lvlJc w:val="left"/>
      <w:pPr>
        <w:ind w:left="3060" w:hanging="360"/>
      </w:pPr>
      <w:rPr>
        <w:rFonts w:hint="default"/>
      </w:rPr>
    </w:lvl>
    <w:lvl w:ilvl="3" w:tplc="0409000F">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CE7BED"/>
    <w:multiLevelType w:val="hybridMultilevel"/>
    <w:tmpl w:val="2AB6DF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620007"/>
    <w:multiLevelType w:val="hybridMultilevel"/>
    <w:tmpl w:val="89BA1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9354AD"/>
    <w:multiLevelType w:val="hybridMultilevel"/>
    <w:tmpl w:val="62E09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E509E7"/>
    <w:multiLevelType w:val="hybridMultilevel"/>
    <w:tmpl w:val="07CC5D14"/>
    <w:lvl w:ilvl="0" w:tplc="04090019">
      <w:start w:val="1"/>
      <w:numFmt w:val="lowerLetter"/>
      <w:lvlText w:val="%1."/>
      <w:lvlJc w:val="left"/>
      <w:pPr>
        <w:ind w:left="720" w:hanging="360"/>
      </w:pPr>
      <w:rPr>
        <w:rFonts w:hint="default"/>
      </w:rPr>
    </w:lvl>
    <w:lvl w:ilvl="1" w:tplc="1F6E16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92586"/>
    <w:multiLevelType w:val="hybridMultilevel"/>
    <w:tmpl w:val="7E86385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FC2BFC"/>
    <w:multiLevelType w:val="hybridMultilevel"/>
    <w:tmpl w:val="320EA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57921"/>
    <w:multiLevelType w:val="hybridMultilevel"/>
    <w:tmpl w:val="764A51D6"/>
    <w:lvl w:ilvl="0" w:tplc="C786D3A0">
      <w:start w:val="1"/>
      <w:numFmt w:val="lowerLetter"/>
      <w:lvlText w:val="%1."/>
      <w:lvlJc w:val="left"/>
      <w:pPr>
        <w:ind w:left="720" w:hanging="360"/>
      </w:pPr>
      <w:rPr>
        <w:rFonts w:hint="default"/>
      </w:rPr>
    </w:lvl>
    <w:lvl w:ilvl="1" w:tplc="42728F52">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16984B0A">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EC1DDF"/>
    <w:multiLevelType w:val="hybridMultilevel"/>
    <w:tmpl w:val="33C0BB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20401C1"/>
    <w:multiLevelType w:val="hybridMultilevel"/>
    <w:tmpl w:val="567C3162"/>
    <w:lvl w:ilvl="0" w:tplc="40C4FD8A">
      <w:start w:val="1"/>
      <w:numFmt w:val="lowerLetter"/>
      <w:lvlText w:val="%1."/>
      <w:lvlJc w:val="left"/>
      <w:pPr>
        <w:ind w:left="720" w:hanging="360"/>
      </w:pPr>
      <w:rPr>
        <w:rFonts w:cs="TimesNewRomanPSM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84F51"/>
    <w:multiLevelType w:val="hybridMultilevel"/>
    <w:tmpl w:val="458EEAFE"/>
    <w:lvl w:ilvl="0" w:tplc="08E0B6E8">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1D1DA9"/>
    <w:multiLevelType w:val="hybridMultilevel"/>
    <w:tmpl w:val="1D40A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BC4DE5"/>
    <w:multiLevelType w:val="hybridMultilevel"/>
    <w:tmpl w:val="3392E6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FD519B1"/>
    <w:multiLevelType w:val="hybridMultilevel"/>
    <w:tmpl w:val="8EAE398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0AE0980"/>
    <w:multiLevelType w:val="hybridMultilevel"/>
    <w:tmpl w:val="2FE240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29D51B0"/>
    <w:multiLevelType w:val="hybridMultilevel"/>
    <w:tmpl w:val="AFF6F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336F82"/>
    <w:multiLevelType w:val="hybridMultilevel"/>
    <w:tmpl w:val="2BA0F1A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1AF62DB"/>
    <w:multiLevelType w:val="hybridMultilevel"/>
    <w:tmpl w:val="499C65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4A0462E"/>
    <w:multiLevelType w:val="hybridMultilevel"/>
    <w:tmpl w:val="31E45298"/>
    <w:lvl w:ilvl="0" w:tplc="42728F5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387DCA"/>
    <w:multiLevelType w:val="hybridMultilevel"/>
    <w:tmpl w:val="E34429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6135B87"/>
    <w:multiLevelType w:val="hybridMultilevel"/>
    <w:tmpl w:val="22DE15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0A7BCC"/>
    <w:multiLevelType w:val="hybridMultilevel"/>
    <w:tmpl w:val="7472D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906463"/>
    <w:multiLevelType w:val="hybridMultilevel"/>
    <w:tmpl w:val="A3DC9B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3E2A1E"/>
    <w:multiLevelType w:val="hybridMultilevel"/>
    <w:tmpl w:val="7C460C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9D42C6"/>
    <w:multiLevelType w:val="hybridMultilevel"/>
    <w:tmpl w:val="CFC40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0BC48A4"/>
    <w:multiLevelType w:val="hybridMultilevel"/>
    <w:tmpl w:val="FF4EDE84"/>
    <w:lvl w:ilvl="0" w:tplc="42728F52">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64DB7D21"/>
    <w:multiLevelType w:val="hybridMultilevel"/>
    <w:tmpl w:val="486815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58C019B"/>
    <w:multiLevelType w:val="hybridMultilevel"/>
    <w:tmpl w:val="D026CA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365862"/>
    <w:multiLevelType w:val="hybridMultilevel"/>
    <w:tmpl w:val="0CE8852C"/>
    <w:lvl w:ilvl="0" w:tplc="0409000F">
      <w:start w:val="1"/>
      <w:numFmt w:val="decimal"/>
      <w:lvlText w:val="%1."/>
      <w:lvlJc w:val="left"/>
      <w:pPr>
        <w:ind w:left="720" w:hanging="360"/>
      </w:pPr>
      <w:rPr>
        <w:rFonts w:hint="default"/>
      </w:rPr>
    </w:lvl>
    <w:lvl w:ilvl="1" w:tplc="54326C9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94D21"/>
    <w:multiLevelType w:val="hybridMultilevel"/>
    <w:tmpl w:val="CE0413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DA7762"/>
    <w:multiLevelType w:val="hybridMultilevel"/>
    <w:tmpl w:val="7F3ECF3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6"/>
  </w:num>
  <w:num w:numId="3">
    <w:abstractNumId w:val="7"/>
  </w:num>
  <w:num w:numId="4">
    <w:abstractNumId w:val="10"/>
  </w:num>
  <w:num w:numId="5">
    <w:abstractNumId w:val="13"/>
  </w:num>
  <w:num w:numId="6">
    <w:abstractNumId w:val="18"/>
  </w:num>
  <w:num w:numId="7">
    <w:abstractNumId w:val="33"/>
  </w:num>
  <w:num w:numId="8">
    <w:abstractNumId w:val="9"/>
  </w:num>
  <w:num w:numId="9">
    <w:abstractNumId w:val="30"/>
  </w:num>
  <w:num w:numId="10">
    <w:abstractNumId w:val="12"/>
  </w:num>
  <w:num w:numId="11">
    <w:abstractNumId w:val="26"/>
  </w:num>
  <w:num w:numId="12">
    <w:abstractNumId w:val="25"/>
  </w:num>
  <w:num w:numId="13">
    <w:abstractNumId w:val="19"/>
  </w:num>
  <w:num w:numId="14">
    <w:abstractNumId w:val="31"/>
  </w:num>
  <w:num w:numId="15">
    <w:abstractNumId w:val="27"/>
  </w:num>
  <w:num w:numId="16">
    <w:abstractNumId w:val="5"/>
  </w:num>
  <w:num w:numId="17">
    <w:abstractNumId w:val="14"/>
  </w:num>
  <w:num w:numId="18">
    <w:abstractNumId w:val="29"/>
  </w:num>
  <w:num w:numId="19">
    <w:abstractNumId w:val="11"/>
  </w:num>
  <w:num w:numId="20">
    <w:abstractNumId w:val="23"/>
  </w:num>
  <w:num w:numId="21">
    <w:abstractNumId w:val="1"/>
  </w:num>
  <w:num w:numId="22">
    <w:abstractNumId w:val="8"/>
  </w:num>
  <w:num w:numId="23">
    <w:abstractNumId w:val="21"/>
  </w:num>
  <w:num w:numId="24">
    <w:abstractNumId w:val="15"/>
  </w:num>
  <w:num w:numId="25">
    <w:abstractNumId w:val="22"/>
  </w:num>
  <w:num w:numId="26">
    <w:abstractNumId w:val="17"/>
  </w:num>
  <w:num w:numId="27">
    <w:abstractNumId w:val="28"/>
  </w:num>
  <w:num w:numId="28">
    <w:abstractNumId w:val="3"/>
  </w:num>
  <w:num w:numId="29">
    <w:abstractNumId w:val="2"/>
  </w:num>
  <w:num w:numId="30">
    <w:abstractNumId w:val="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2"/>
  </w:num>
  <w:num w:numId="37">
    <w:abstractNumId w:val="20"/>
  </w:num>
  <w:num w:numId="3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9B"/>
    <w:rsid w:val="00005069"/>
    <w:rsid w:val="00027769"/>
    <w:rsid w:val="000635B9"/>
    <w:rsid w:val="000866D5"/>
    <w:rsid w:val="000E36D5"/>
    <w:rsid w:val="001222D2"/>
    <w:rsid w:val="00160223"/>
    <w:rsid w:val="001A2EC8"/>
    <w:rsid w:val="001D2C87"/>
    <w:rsid w:val="001F249D"/>
    <w:rsid w:val="002142A3"/>
    <w:rsid w:val="002222F8"/>
    <w:rsid w:val="00222A83"/>
    <w:rsid w:val="00231D73"/>
    <w:rsid w:val="00235C64"/>
    <w:rsid w:val="00245CE9"/>
    <w:rsid w:val="00250B0F"/>
    <w:rsid w:val="00253826"/>
    <w:rsid w:val="002A248A"/>
    <w:rsid w:val="002B3AE1"/>
    <w:rsid w:val="002C0D14"/>
    <w:rsid w:val="002C7E95"/>
    <w:rsid w:val="002F1860"/>
    <w:rsid w:val="002F2FC0"/>
    <w:rsid w:val="0032050C"/>
    <w:rsid w:val="003209D3"/>
    <w:rsid w:val="00371A13"/>
    <w:rsid w:val="003C3077"/>
    <w:rsid w:val="003D3EB3"/>
    <w:rsid w:val="00427B6C"/>
    <w:rsid w:val="0050174C"/>
    <w:rsid w:val="00514A34"/>
    <w:rsid w:val="00530400"/>
    <w:rsid w:val="00544905"/>
    <w:rsid w:val="00570E36"/>
    <w:rsid w:val="006064A0"/>
    <w:rsid w:val="0061278C"/>
    <w:rsid w:val="00624753"/>
    <w:rsid w:val="006916A3"/>
    <w:rsid w:val="006C7C34"/>
    <w:rsid w:val="006E1C02"/>
    <w:rsid w:val="0073018B"/>
    <w:rsid w:val="00762053"/>
    <w:rsid w:val="00767F9B"/>
    <w:rsid w:val="00786AB6"/>
    <w:rsid w:val="007B0A3B"/>
    <w:rsid w:val="007C3595"/>
    <w:rsid w:val="007D5D2B"/>
    <w:rsid w:val="008151D5"/>
    <w:rsid w:val="00831A50"/>
    <w:rsid w:val="0085281C"/>
    <w:rsid w:val="00861912"/>
    <w:rsid w:val="008A5030"/>
    <w:rsid w:val="008B23EE"/>
    <w:rsid w:val="008B6414"/>
    <w:rsid w:val="008C3DE6"/>
    <w:rsid w:val="008D6D67"/>
    <w:rsid w:val="00995E5D"/>
    <w:rsid w:val="009B393A"/>
    <w:rsid w:val="009B64C6"/>
    <w:rsid w:val="009E7989"/>
    <w:rsid w:val="00A00155"/>
    <w:rsid w:val="00A32422"/>
    <w:rsid w:val="00A8522E"/>
    <w:rsid w:val="00A85F30"/>
    <w:rsid w:val="00A87307"/>
    <w:rsid w:val="00B04E35"/>
    <w:rsid w:val="00B303EC"/>
    <w:rsid w:val="00B8612A"/>
    <w:rsid w:val="00BB1D9B"/>
    <w:rsid w:val="00BB2433"/>
    <w:rsid w:val="00BC216B"/>
    <w:rsid w:val="00BD550D"/>
    <w:rsid w:val="00BF52F2"/>
    <w:rsid w:val="00C4650A"/>
    <w:rsid w:val="00C5499F"/>
    <w:rsid w:val="00C9625B"/>
    <w:rsid w:val="00C96559"/>
    <w:rsid w:val="00CB4891"/>
    <w:rsid w:val="00CD3066"/>
    <w:rsid w:val="00CD7C7B"/>
    <w:rsid w:val="00CE3598"/>
    <w:rsid w:val="00DA03A7"/>
    <w:rsid w:val="00E52EDC"/>
    <w:rsid w:val="00E63846"/>
    <w:rsid w:val="00E64015"/>
    <w:rsid w:val="00E96C69"/>
    <w:rsid w:val="00ED6B42"/>
    <w:rsid w:val="00EE6E2F"/>
    <w:rsid w:val="00F33D73"/>
    <w:rsid w:val="00F55978"/>
    <w:rsid w:val="00F6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D9B"/>
  </w:style>
  <w:style w:type="paragraph" w:styleId="Footer">
    <w:name w:val="footer"/>
    <w:basedOn w:val="Normal"/>
    <w:link w:val="FooterChar"/>
    <w:uiPriority w:val="99"/>
    <w:unhideWhenUsed/>
    <w:rsid w:val="00BB1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D9B"/>
  </w:style>
  <w:style w:type="paragraph" w:styleId="ListParagraph">
    <w:name w:val="List Paragraph"/>
    <w:basedOn w:val="Normal"/>
    <w:uiPriority w:val="34"/>
    <w:qFormat/>
    <w:rsid w:val="00E96C69"/>
    <w:pPr>
      <w:ind w:left="720"/>
      <w:contextualSpacing/>
    </w:pPr>
  </w:style>
  <w:style w:type="character" w:styleId="Hyperlink">
    <w:name w:val="Hyperlink"/>
    <w:rsid w:val="00CE3598"/>
    <w:rPr>
      <w:color w:val="0000FF"/>
      <w:u w:val="single"/>
    </w:rPr>
  </w:style>
  <w:style w:type="paragraph" w:styleId="BalloonText">
    <w:name w:val="Balloon Text"/>
    <w:basedOn w:val="Normal"/>
    <w:link w:val="BalloonTextChar"/>
    <w:uiPriority w:val="99"/>
    <w:semiHidden/>
    <w:unhideWhenUsed/>
    <w:rsid w:val="00815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1D5"/>
    <w:rPr>
      <w:rFonts w:ascii="Tahoma" w:hAnsi="Tahoma" w:cs="Tahoma"/>
      <w:sz w:val="16"/>
      <w:szCs w:val="16"/>
    </w:rPr>
  </w:style>
  <w:style w:type="character" w:styleId="Strong">
    <w:name w:val="Strong"/>
    <w:basedOn w:val="DefaultParagraphFont"/>
    <w:uiPriority w:val="22"/>
    <w:qFormat/>
    <w:rsid w:val="008528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D9B"/>
  </w:style>
  <w:style w:type="paragraph" w:styleId="Footer">
    <w:name w:val="footer"/>
    <w:basedOn w:val="Normal"/>
    <w:link w:val="FooterChar"/>
    <w:uiPriority w:val="99"/>
    <w:unhideWhenUsed/>
    <w:rsid w:val="00BB1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D9B"/>
  </w:style>
  <w:style w:type="paragraph" w:styleId="ListParagraph">
    <w:name w:val="List Paragraph"/>
    <w:basedOn w:val="Normal"/>
    <w:uiPriority w:val="34"/>
    <w:qFormat/>
    <w:rsid w:val="00E96C69"/>
    <w:pPr>
      <w:ind w:left="720"/>
      <w:contextualSpacing/>
    </w:pPr>
  </w:style>
  <w:style w:type="character" w:styleId="Hyperlink">
    <w:name w:val="Hyperlink"/>
    <w:rsid w:val="00CE3598"/>
    <w:rPr>
      <w:color w:val="0000FF"/>
      <w:u w:val="single"/>
    </w:rPr>
  </w:style>
  <w:style w:type="paragraph" w:styleId="BalloonText">
    <w:name w:val="Balloon Text"/>
    <w:basedOn w:val="Normal"/>
    <w:link w:val="BalloonTextChar"/>
    <w:uiPriority w:val="99"/>
    <w:semiHidden/>
    <w:unhideWhenUsed/>
    <w:rsid w:val="00815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1D5"/>
    <w:rPr>
      <w:rFonts w:ascii="Tahoma" w:hAnsi="Tahoma" w:cs="Tahoma"/>
      <w:sz w:val="16"/>
      <w:szCs w:val="16"/>
    </w:rPr>
  </w:style>
  <w:style w:type="character" w:styleId="Strong">
    <w:name w:val="Strong"/>
    <w:basedOn w:val="DefaultParagraphFont"/>
    <w:uiPriority w:val="22"/>
    <w:qFormat/>
    <w:rsid w:val="00852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schultz@esu6.org" TargetMode="External"/><Relationship Id="rId18" Type="http://schemas.openxmlformats.org/officeDocument/2006/relationships/hyperlink" Target="mailto:zschlegel@esu6.org" TargetMode="External"/><Relationship Id="rId26" Type="http://schemas.openxmlformats.org/officeDocument/2006/relationships/hyperlink" Target="mailto:kjohnson@esu6.org" TargetMode="External"/><Relationship Id="rId39" Type="http://schemas.openxmlformats.org/officeDocument/2006/relationships/hyperlink" Target="mailto:mreece@esu6.org" TargetMode="External"/><Relationship Id="rId21" Type="http://schemas.openxmlformats.org/officeDocument/2006/relationships/hyperlink" Target="mailto:gfilipi@esu6.org" TargetMode="External"/><Relationship Id="rId34" Type="http://schemas.openxmlformats.org/officeDocument/2006/relationships/hyperlink" Target="mailto:jrempfer@esu6.org" TargetMode="External"/><Relationship Id="rId42" Type="http://schemas.openxmlformats.org/officeDocument/2006/relationships/hyperlink" Target="mailto:fkluck@esu6.org" TargetMode="External"/><Relationship Id="rId47" Type="http://schemas.openxmlformats.org/officeDocument/2006/relationships/hyperlink" Target="mailto:jrempfer@esu6.org" TargetMode="External"/><Relationship Id="rId50" Type="http://schemas.openxmlformats.org/officeDocument/2006/relationships/hyperlink" Target="mailto:dstraigh@esu6.org"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sorge@esu6.org" TargetMode="External"/><Relationship Id="rId25" Type="http://schemas.openxmlformats.org/officeDocument/2006/relationships/hyperlink" Target="mailto:edavenpo@esu6.org" TargetMode="External"/><Relationship Id="rId33" Type="http://schemas.openxmlformats.org/officeDocument/2006/relationships/hyperlink" Target="mailto:dstraigh@esu6.org" TargetMode="External"/><Relationship Id="rId38" Type="http://schemas.openxmlformats.org/officeDocument/2006/relationships/hyperlink" Target="mailto:mswartze@esu6.org" TargetMode="External"/><Relationship Id="rId46" Type="http://schemas.openxmlformats.org/officeDocument/2006/relationships/hyperlink" Target="mailto:jrempfer@esu6.org" TargetMode="External"/><Relationship Id="rId2" Type="http://schemas.openxmlformats.org/officeDocument/2006/relationships/numbering" Target="numbering.xml"/><Relationship Id="rId16" Type="http://schemas.openxmlformats.org/officeDocument/2006/relationships/hyperlink" Target="mailto:mmillnitz@esu6.org" TargetMode="External"/><Relationship Id="rId20" Type="http://schemas.openxmlformats.org/officeDocument/2006/relationships/hyperlink" Target="mailto:srytych@esu6.org" TargetMode="External"/><Relationship Id="rId29" Type="http://schemas.openxmlformats.org/officeDocument/2006/relationships/hyperlink" Target="mailto:jharris@esu6.org" TargetMode="External"/><Relationship Id="rId41" Type="http://schemas.openxmlformats.org/officeDocument/2006/relationships/hyperlink" Target="mailto:dsorge@esu6.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ppensen@esu6.org" TargetMode="External"/><Relationship Id="rId24" Type="http://schemas.openxmlformats.org/officeDocument/2006/relationships/hyperlink" Target="mailto:lcogswel@esu6.org" TargetMode="External"/><Relationship Id="rId32" Type="http://schemas.openxmlformats.org/officeDocument/2006/relationships/hyperlink" Target="mailto:kyantzie@esu6.org" TargetMode="External"/><Relationship Id="rId37" Type="http://schemas.openxmlformats.org/officeDocument/2006/relationships/hyperlink" Target="mailto:ronpat4@hotmail.com" TargetMode="External"/><Relationship Id="rId40" Type="http://schemas.openxmlformats.org/officeDocument/2006/relationships/hyperlink" Target="mailto:mrotter@esu6.org" TargetMode="External"/><Relationship Id="rId45" Type="http://schemas.openxmlformats.org/officeDocument/2006/relationships/hyperlink" Target="mailto:jharris@esu6.org" TargetMode="External"/><Relationship Id="rId53" Type="http://schemas.openxmlformats.org/officeDocument/2006/relationships/hyperlink" Target="mailto:dkobza@esu6.org" TargetMode="External"/><Relationship Id="rId5" Type="http://schemas.openxmlformats.org/officeDocument/2006/relationships/settings" Target="settings.xml"/><Relationship Id="rId15" Type="http://schemas.openxmlformats.org/officeDocument/2006/relationships/hyperlink" Target="mailto:cmosier@esu6.org" TargetMode="External"/><Relationship Id="rId23" Type="http://schemas.openxmlformats.org/officeDocument/2006/relationships/hyperlink" Target="mailto:amiles@esu6.org" TargetMode="External"/><Relationship Id="rId28" Type="http://schemas.openxmlformats.org/officeDocument/2006/relationships/hyperlink" Target="mailto:acurlo@esu6.org" TargetMode="External"/><Relationship Id="rId36" Type="http://schemas.openxmlformats.org/officeDocument/2006/relationships/hyperlink" Target="mailto:mswartz@esu6.org" TargetMode="External"/><Relationship Id="rId49" Type="http://schemas.openxmlformats.org/officeDocument/2006/relationships/hyperlink" Target="mailto:kyantzie@esu6.org" TargetMode="External"/><Relationship Id="rId10" Type="http://schemas.openxmlformats.org/officeDocument/2006/relationships/hyperlink" Target="mailto:wieseman@esu6.org" TargetMode="External"/><Relationship Id="rId19" Type="http://schemas.openxmlformats.org/officeDocument/2006/relationships/hyperlink" Target="mailto:gschroder@es6.org" TargetMode="External"/><Relationship Id="rId31" Type="http://schemas.openxmlformats.org/officeDocument/2006/relationships/hyperlink" Target="mailto:ssnyder@esu6.org" TargetMode="External"/><Relationship Id="rId44" Type="http://schemas.openxmlformats.org/officeDocument/2006/relationships/hyperlink" Target="mailto:slshipley@esu6.org" TargetMode="External"/><Relationship Id="rId52" Type="http://schemas.openxmlformats.org/officeDocument/2006/relationships/hyperlink" Target="mailto:mnoel@esu6.org"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canelson@esu6.org" TargetMode="External"/><Relationship Id="rId22" Type="http://schemas.openxmlformats.org/officeDocument/2006/relationships/hyperlink" Target="mailto:dkobza@esu6.org" TargetMode="External"/><Relationship Id="rId27" Type="http://schemas.openxmlformats.org/officeDocument/2006/relationships/hyperlink" Target="mailto:mnoel@esu6.org" TargetMode="External"/><Relationship Id="rId30" Type="http://schemas.openxmlformats.org/officeDocument/2006/relationships/hyperlink" Target="mailto:slshipley@esu6.org" TargetMode="External"/><Relationship Id="rId35" Type="http://schemas.openxmlformats.org/officeDocument/2006/relationships/hyperlink" Target="mailto:jschlegel@esu6.org" TargetMode="External"/><Relationship Id="rId43" Type="http://schemas.openxmlformats.org/officeDocument/2006/relationships/hyperlink" Target="mailto:fkluck@esu6.org" TargetMode="External"/><Relationship Id="rId48" Type="http://schemas.openxmlformats.org/officeDocument/2006/relationships/hyperlink" Target="mailto:amiles@esu6.org" TargetMode="External"/><Relationship Id="rId8" Type="http://schemas.openxmlformats.org/officeDocument/2006/relationships/endnotes" Target="endnotes.xml"/><Relationship Id="rId51" Type="http://schemas.openxmlformats.org/officeDocument/2006/relationships/hyperlink" Target="mailto:dippensen@esu6.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79652-603A-4898-BE85-58CF3DF18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36</Pages>
  <Words>15191</Words>
  <Characters>86592</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dc:creator>
  <cp:lastModifiedBy>Derek</cp:lastModifiedBy>
  <cp:revision>23</cp:revision>
  <cp:lastPrinted>2011-08-09T12:42:00Z</cp:lastPrinted>
  <dcterms:created xsi:type="dcterms:W3CDTF">2011-08-02T21:23:00Z</dcterms:created>
  <dcterms:modified xsi:type="dcterms:W3CDTF">2011-08-09T12:48:00Z</dcterms:modified>
</cp:coreProperties>
</file>